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F0557" w14:textId="77777777" w:rsidR="009637E9" w:rsidRDefault="009637E9" w:rsidP="009D374F">
      <w:pPr>
        <w:rPr>
          <w:rFonts w:eastAsiaTheme="majorEastAsia"/>
        </w:rPr>
      </w:pPr>
      <w:bookmarkStart w:id="0" w:name="_Toc414525061"/>
      <w:bookmarkStart w:id="1" w:name="_Toc414523854"/>
      <w:bookmarkStart w:id="2" w:name="_Toc415645022"/>
    </w:p>
    <w:p w14:paraId="3E3F5780" w14:textId="77777777" w:rsidR="009637E9" w:rsidRDefault="009637E9" w:rsidP="009D374F">
      <w:pPr>
        <w:rPr>
          <w:rFonts w:eastAsiaTheme="majorEastAsia"/>
        </w:rPr>
      </w:pPr>
    </w:p>
    <w:p w14:paraId="449DBE5C" w14:textId="77777777" w:rsidR="009637E9" w:rsidRDefault="009637E9" w:rsidP="009D374F">
      <w:pPr>
        <w:rPr>
          <w:rFonts w:eastAsiaTheme="majorEastAsia"/>
        </w:rPr>
      </w:pPr>
    </w:p>
    <w:p w14:paraId="01A5A388" w14:textId="77777777" w:rsidR="009637E9" w:rsidRDefault="009637E9" w:rsidP="009D374F">
      <w:pPr>
        <w:rPr>
          <w:rFonts w:eastAsiaTheme="majorEastAsia"/>
        </w:rPr>
      </w:pPr>
    </w:p>
    <w:p w14:paraId="0DAF0FE3" w14:textId="77777777" w:rsidR="009637E9" w:rsidRPr="009637E9" w:rsidRDefault="009637E9" w:rsidP="009D374F">
      <w:pPr>
        <w:rPr>
          <w:rFonts w:eastAsiaTheme="majorEastAsia"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507E37" w:rsidRPr="00A20156" w14:paraId="29F5E8F7" w14:textId="77777777" w:rsidTr="00A2786A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9479397" w14:textId="77777777" w:rsidR="00507E37" w:rsidRPr="00A20156" w:rsidRDefault="00507E37" w:rsidP="009D374F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507E37" w:rsidRPr="00A20156" w14:paraId="75FF4B06" w14:textId="77777777" w:rsidTr="00A2786A">
        <w:tc>
          <w:tcPr>
            <w:tcW w:w="7672" w:type="dxa"/>
            <w:tcBorders>
              <w:left w:val="nil"/>
              <w:bottom w:val="nil"/>
            </w:tcBorders>
          </w:tcPr>
          <w:p w14:paraId="59F70ECA" w14:textId="77777777" w:rsidR="00507E37" w:rsidRPr="00A20156" w:rsidRDefault="00507E37" w:rsidP="009D374F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507E37" w:rsidRPr="00A20156" w14:paraId="1211C9E4" w14:textId="77777777" w:rsidTr="00A2786A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DEE17BE" w14:textId="252EB59C" w:rsidR="00507E37" w:rsidRPr="00A20156" w:rsidRDefault="00EB613B" w:rsidP="009D374F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</w:t>
            </w:r>
            <w:r w:rsidR="00507E37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2.</w:t>
            </w:r>
            <w:r w:rsidR="00507E37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2 – Przygotowanie terenu</w:t>
            </w:r>
          </w:p>
        </w:tc>
      </w:tr>
    </w:tbl>
    <w:p w14:paraId="7F057856" w14:textId="77777777" w:rsidR="009637E9" w:rsidRDefault="009637E9" w:rsidP="009D374F">
      <w:pPr>
        <w:rPr>
          <w:rFonts w:eastAsiaTheme="majorEastAsia"/>
        </w:rPr>
      </w:pPr>
    </w:p>
    <w:p w14:paraId="181D75F6" w14:textId="77777777" w:rsidR="009637E9" w:rsidRDefault="009637E9" w:rsidP="009D374F">
      <w:pPr>
        <w:rPr>
          <w:rFonts w:eastAsiaTheme="majorEastAsia"/>
        </w:rPr>
      </w:pPr>
    </w:p>
    <w:p w14:paraId="30036E8B" w14:textId="38FAA2CC" w:rsidR="009637E9" w:rsidRDefault="009637E9" w:rsidP="009D374F"/>
    <w:p w14:paraId="02443146" w14:textId="0D22F0A6" w:rsidR="00507E37" w:rsidRDefault="00507E37" w:rsidP="009D374F"/>
    <w:p w14:paraId="1076B5D9" w14:textId="352B1061" w:rsidR="00507E37" w:rsidRDefault="00507E37" w:rsidP="009D374F"/>
    <w:p w14:paraId="50201990" w14:textId="7A8193F8" w:rsidR="00507E37" w:rsidRDefault="00507E37" w:rsidP="009D374F"/>
    <w:p w14:paraId="581693C4" w14:textId="752FBE03" w:rsidR="00507E37" w:rsidRDefault="00507E37" w:rsidP="009D374F"/>
    <w:p w14:paraId="439963F0" w14:textId="6E9BC8EC" w:rsidR="00507E37" w:rsidRDefault="00507E37" w:rsidP="009D374F"/>
    <w:p w14:paraId="697804A9" w14:textId="3C57BC35" w:rsidR="00507E37" w:rsidRDefault="00507E37" w:rsidP="009D374F"/>
    <w:p w14:paraId="0CDC1DEA" w14:textId="7374599E" w:rsidR="00507E37" w:rsidRDefault="00507E37" w:rsidP="009D374F"/>
    <w:p w14:paraId="519F0AC4" w14:textId="5D6CF185" w:rsidR="00507E37" w:rsidRDefault="00507E37" w:rsidP="009D374F"/>
    <w:p w14:paraId="377A5FDF" w14:textId="6CBCBEB5" w:rsidR="00507E37" w:rsidRDefault="00507E37" w:rsidP="009D374F"/>
    <w:p w14:paraId="1FED17A6" w14:textId="65B0F260" w:rsidR="00507E37" w:rsidRDefault="00507E37" w:rsidP="009D374F"/>
    <w:p w14:paraId="504F3A1F" w14:textId="0A758AA9" w:rsidR="00507E37" w:rsidRDefault="00507E37" w:rsidP="009D374F"/>
    <w:p w14:paraId="5A552F3D" w14:textId="110219B2" w:rsidR="00507E37" w:rsidRDefault="00507E37" w:rsidP="009D374F"/>
    <w:p w14:paraId="18A06FAC" w14:textId="5DE8E130" w:rsidR="00507E37" w:rsidRDefault="00507E37" w:rsidP="009D374F"/>
    <w:p w14:paraId="4A13E81F" w14:textId="78BCC680" w:rsidR="00507E37" w:rsidRDefault="00507E37" w:rsidP="009D374F"/>
    <w:p w14:paraId="7D180326" w14:textId="1D3DC351" w:rsidR="00507E37" w:rsidRDefault="00507E37" w:rsidP="009D374F"/>
    <w:p w14:paraId="657AAD4D" w14:textId="2E5749A0" w:rsidR="00507E37" w:rsidRDefault="00507E37" w:rsidP="009D374F"/>
    <w:p w14:paraId="65B0531E" w14:textId="3871977E" w:rsidR="00507E37" w:rsidRDefault="00507E37" w:rsidP="009D374F"/>
    <w:p w14:paraId="78CD7E55" w14:textId="7E74809B" w:rsidR="00507E37" w:rsidRDefault="00507E37" w:rsidP="009D374F"/>
    <w:p w14:paraId="5676B2B8" w14:textId="22B312CA" w:rsidR="00507E37" w:rsidRDefault="00507E37" w:rsidP="009D374F"/>
    <w:p w14:paraId="4AE48FF8" w14:textId="3D740CF6" w:rsidR="00507E37" w:rsidRDefault="00507E37" w:rsidP="009D374F"/>
    <w:p w14:paraId="28221A7A" w14:textId="3F5E7D62" w:rsidR="00507E37" w:rsidRDefault="00507E37" w:rsidP="009D374F"/>
    <w:p w14:paraId="26FCE1E2" w14:textId="4E72674E" w:rsidR="00507E37" w:rsidRDefault="00507E37" w:rsidP="009D374F"/>
    <w:p w14:paraId="15F1EAC3" w14:textId="7CC802FE" w:rsidR="00507E37" w:rsidRDefault="00507E37" w:rsidP="009D374F"/>
    <w:p w14:paraId="2027C768" w14:textId="3119A172" w:rsidR="00507E37" w:rsidRDefault="00507E37" w:rsidP="009D374F"/>
    <w:p w14:paraId="3F5362E3" w14:textId="7D057B73" w:rsidR="00507E37" w:rsidRDefault="00507E37" w:rsidP="009D374F"/>
    <w:p w14:paraId="565DD493" w14:textId="68B0F786" w:rsidR="00507E37" w:rsidRDefault="00507E37" w:rsidP="009D374F"/>
    <w:p w14:paraId="6814ADA3" w14:textId="7C563DDF" w:rsidR="00507E37" w:rsidRDefault="00507E37" w:rsidP="009D374F"/>
    <w:p w14:paraId="1390974A" w14:textId="2D08AE5A" w:rsidR="00507E37" w:rsidRDefault="00507E37" w:rsidP="009D374F"/>
    <w:p w14:paraId="41157C93" w14:textId="7058F0FC" w:rsidR="00507E37" w:rsidRDefault="00507E37" w:rsidP="009D374F"/>
    <w:p w14:paraId="1F21EEBB" w14:textId="77777777" w:rsidR="00507E37" w:rsidRPr="00BE1121" w:rsidRDefault="00507E37" w:rsidP="009D374F"/>
    <w:sdt>
      <w:sdtPr>
        <w:rPr>
          <w:rFonts w:ascii="Arial" w:eastAsia="Times New Roman" w:hAnsi="Arial" w:cs="Arial"/>
          <w:b w:val="0"/>
          <w:bCs w:val="0"/>
          <w:color w:val="auto"/>
          <w:sz w:val="18"/>
          <w:szCs w:val="18"/>
          <w:lang w:eastAsia="pl-PL"/>
        </w:rPr>
        <w:id w:val="1999876379"/>
        <w:docPartObj>
          <w:docPartGallery w:val="Table of Contents"/>
          <w:docPartUnique/>
        </w:docPartObj>
      </w:sdtPr>
      <w:sdtEndPr>
        <w:rPr>
          <w:rFonts w:asciiTheme="minorHAnsi" w:hAnsiTheme="minorHAnsi" w:cstheme="minorHAnsi"/>
          <w:sz w:val="20"/>
          <w:szCs w:val="20"/>
        </w:rPr>
      </w:sdtEndPr>
      <w:sdtContent>
        <w:p w14:paraId="7312556B" w14:textId="25710656" w:rsidR="004D3FA0" w:rsidRPr="00726A55" w:rsidRDefault="004D3FA0" w:rsidP="009D374F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726A55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  <w:r w:rsidR="00A90A96" w:rsidRPr="00726A55">
            <w:rPr>
              <w:rFonts w:asciiTheme="minorHAnsi" w:hAnsiTheme="minorHAnsi" w:cstheme="minorHAnsi"/>
              <w:color w:val="auto"/>
              <w:sz w:val="22"/>
              <w:szCs w:val="22"/>
            </w:rPr>
            <w:t>:</w:t>
          </w:r>
        </w:p>
        <w:p w14:paraId="3A95C9D3" w14:textId="33832007" w:rsidR="00D76DED" w:rsidRDefault="008477D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 w:rsidRPr="0020561B">
            <w:rPr>
              <w:sz w:val="22"/>
              <w:szCs w:val="22"/>
            </w:rPr>
            <w:fldChar w:fldCharType="begin"/>
          </w:r>
          <w:r w:rsidR="004D3FA0" w:rsidRPr="0020561B">
            <w:rPr>
              <w:sz w:val="22"/>
              <w:szCs w:val="22"/>
            </w:rPr>
            <w:instrText xml:space="preserve"> TOC \o "1-3" \h \z \u </w:instrText>
          </w:r>
          <w:r w:rsidRPr="0020561B">
            <w:rPr>
              <w:sz w:val="22"/>
              <w:szCs w:val="22"/>
            </w:rPr>
            <w:fldChar w:fldCharType="separate"/>
          </w:r>
          <w:hyperlink w:anchor="_Toc184805329" w:history="1">
            <w:r w:rsidR="00D76DED" w:rsidRPr="004E2D1E">
              <w:rPr>
                <w:rStyle w:val="Hipercze"/>
                <w:noProof/>
              </w:rPr>
              <w:t>1.</w:t>
            </w:r>
            <w:r w:rsidR="00D76DED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76DED" w:rsidRPr="004E2D1E">
              <w:rPr>
                <w:rStyle w:val="Hipercze"/>
                <w:noProof/>
              </w:rPr>
              <w:t>Przygotowanie Terenu budowy</w:t>
            </w:r>
            <w:r w:rsidR="00D76DED">
              <w:rPr>
                <w:noProof/>
                <w:webHidden/>
              </w:rPr>
              <w:tab/>
            </w:r>
            <w:r w:rsidR="00D76DED">
              <w:rPr>
                <w:noProof/>
                <w:webHidden/>
              </w:rPr>
              <w:fldChar w:fldCharType="begin"/>
            </w:r>
            <w:r w:rsidR="00D76DED">
              <w:rPr>
                <w:noProof/>
                <w:webHidden/>
              </w:rPr>
              <w:instrText xml:space="preserve"> PAGEREF _Toc184805329 \h </w:instrText>
            </w:r>
            <w:r w:rsidR="00D76DED">
              <w:rPr>
                <w:noProof/>
                <w:webHidden/>
              </w:rPr>
            </w:r>
            <w:r w:rsidR="00D76DED">
              <w:rPr>
                <w:noProof/>
                <w:webHidden/>
              </w:rPr>
              <w:fldChar w:fldCharType="separate"/>
            </w:r>
            <w:r w:rsidR="00D76DED">
              <w:rPr>
                <w:noProof/>
                <w:webHidden/>
              </w:rPr>
              <w:t>3</w:t>
            </w:r>
            <w:r w:rsidR="00D76DED">
              <w:rPr>
                <w:noProof/>
                <w:webHidden/>
              </w:rPr>
              <w:fldChar w:fldCharType="end"/>
            </w:r>
          </w:hyperlink>
        </w:p>
        <w:p w14:paraId="1F6C76C0" w14:textId="04226B85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0" w:history="1">
            <w:r w:rsidRPr="004E2D1E">
              <w:rPr>
                <w:rStyle w:val="Hipercze"/>
                <w:noProof/>
              </w:rPr>
              <w:t>1.1.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Stan istniejący zagospodarowania terenu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46816" w14:textId="48D455BB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1" w:history="1">
            <w:r w:rsidRPr="004E2D1E">
              <w:rPr>
                <w:rStyle w:val="Hipercze"/>
                <w:noProof/>
              </w:rPr>
              <w:t>1.2.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Wyburzenia obiektów kubaturowych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E9E0A4" w14:textId="67A37171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2" w:history="1">
            <w:r w:rsidRPr="004E2D1E">
              <w:rPr>
                <w:rStyle w:val="Hipercze"/>
                <w:noProof/>
              </w:rPr>
              <w:t>1.3.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Demontaż elementów infrastruktury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BECCF" w14:textId="3E902287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3" w:history="1">
            <w:r w:rsidRPr="004E2D1E">
              <w:rPr>
                <w:rStyle w:val="Hipercze"/>
                <w:noProof/>
              </w:rPr>
              <w:t>1.4.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Przekładki sieci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8BD81" w14:textId="45756584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4" w:history="1">
            <w:r w:rsidRPr="004E2D1E">
              <w:rPr>
                <w:rStyle w:val="Hipercze"/>
                <w:noProof/>
              </w:rPr>
              <w:t>1.5.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Usunięcie drzew i krzewów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AE4D0" w14:textId="5C5B966B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5" w:history="1">
            <w:r w:rsidRPr="004E2D1E">
              <w:rPr>
                <w:rStyle w:val="Hipercze"/>
                <w:noProof/>
              </w:rPr>
              <w:t>1.6.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Teren budowy wraz z zapleczem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8EF6F" w14:textId="4C6E1A0B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6" w:history="1">
            <w:r w:rsidRPr="004E2D1E">
              <w:rPr>
                <w:rStyle w:val="Hipercze"/>
                <w:noProof/>
              </w:rPr>
              <w:t>1.6.1.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Lokalizacja, dojazd do zaplecza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63024" w14:textId="498D5DCA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7" w:history="1">
            <w:r w:rsidRPr="004E2D1E">
              <w:rPr>
                <w:rStyle w:val="Hipercze"/>
                <w:noProof/>
              </w:rPr>
              <w:t>1.6.2.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Media, przyłącza, miejsca składowanie, ogrodzenie dla potrzeby budowy ITPOK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1C579" w14:textId="63FD41FA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8" w:history="1">
            <w:r w:rsidRPr="004E2D1E">
              <w:rPr>
                <w:rStyle w:val="Hipercze"/>
                <w:noProof/>
              </w:rPr>
              <w:t>1.6.3.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Biuro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1781D" w14:textId="7083A2A6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9" w:history="1">
            <w:r w:rsidRPr="004E2D1E">
              <w:rPr>
                <w:rStyle w:val="Hipercze"/>
                <w:noProof/>
              </w:rPr>
              <w:t>1.6.4.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Ochrona Terenu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9E37B" w14:textId="769352F6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40" w:history="1">
            <w:r w:rsidRPr="004E2D1E">
              <w:rPr>
                <w:rStyle w:val="Hipercze"/>
                <w:noProof/>
              </w:rPr>
              <w:t>1.6.5.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Likwidacja zaplecza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74C06" w14:textId="3C188B39" w:rsidR="004D3FA0" w:rsidRPr="00BE1121" w:rsidRDefault="008477DF" w:rsidP="009D374F">
          <w:r w:rsidRPr="0020561B">
            <w:rPr>
              <w:sz w:val="22"/>
              <w:szCs w:val="22"/>
            </w:rPr>
            <w:fldChar w:fldCharType="end"/>
          </w:r>
        </w:p>
      </w:sdtContent>
    </w:sdt>
    <w:p w14:paraId="29CAACD4" w14:textId="77777777" w:rsidR="006D10FB" w:rsidRPr="00BE1121" w:rsidRDefault="006D10FB" w:rsidP="009D374F"/>
    <w:p w14:paraId="70F74A37" w14:textId="77777777" w:rsidR="00893805" w:rsidRDefault="00893805" w:rsidP="009D374F"/>
    <w:p w14:paraId="12A7FE60" w14:textId="77777777" w:rsidR="00893805" w:rsidRPr="00893805" w:rsidRDefault="00893805" w:rsidP="009D374F"/>
    <w:p w14:paraId="2A453BFA" w14:textId="77777777" w:rsidR="00893805" w:rsidRPr="00893805" w:rsidRDefault="00893805" w:rsidP="009D374F"/>
    <w:p w14:paraId="44BEF902" w14:textId="77777777" w:rsidR="00893805" w:rsidRPr="00893805" w:rsidRDefault="00893805" w:rsidP="009D374F"/>
    <w:p w14:paraId="21ACF757" w14:textId="77777777" w:rsidR="00893805" w:rsidRPr="00893805" w:rsidRDefault="00893805" w:rsidP="009D374F"/>
    <w:p w14:paraId="356C2397" w14:textId="77777777" w:rsidR="00893805" w:rsidRPr="00893805" w:rsidRDefault="00893805" w:rsidP="009D374F"/>
    <w:p w14:paraId="1E0DE08C" w14:textId="77777777" w:rsidR="00893805" w:rsidRPr="00893805" w:rsidRDefault="00893805" w:rsidP="009D374F"/>
    <w:p w14:paraId="70E9E2D2" w14:textId="77777777" w:rsidR="00893805" w:rsidRPr="00893805" w:rsidRDefault="00893805" w:rsidP="009D374F"/>
    <w:p w14:paraId="03C7D237" w14:textId="77777777" w:rsidR="00893805" w:rsidRPr="00893805" w:rsidRDefault="00893805" w:rsidP="009D374F"/>
    <w:p w14:paraId="3B7BD182" w14:textId="77777777" w:rsidR="00893805" w:rsidRPr="00893805" w:rsidRDefault="00893805" w:rsidP="009D374F"/>
    <w:p w14:paraId="50D621FE" w14:textId="77777777" w:rsidR="00893805" w:rsidRPr="00893805" w:rsidRDefault="00893805" w:rsidP="009D374F"/>
    <w:p w14:paraId="37D4C033" w14:textId="77777777" w:rsidR="00893805" w:rsidRPr="00893805" w:rsidRDefault="00893805" w:rsidP="009D374F"/>
    <w:p w14:paraId="24BAC5EF" w14:textId="77777777" w:rsidR="00893805" w:rsidRPr="00893805" w:rsidRDefault="00893805" w:rsidP="009D374F"/>
    <w:p w14:paraId="66E9DFAC" w14:textId="77777777" w:rsidR="00893805" w:rsidRPr="00893805" w:rsidRDefault="00893805" w:rsidP="009D374F"/>
    <w:p w14:paraId="1176FB87" w14:textId="77777777" w:rsidR="00893805" w:rsidRPr="00893805" w:rsidRDefault="00893805" w:rsidP="009D374F"/>
    <w:p w14:paraId="2C8CC456" w14:textId="77777777" w:rsidR="00893805" w:rsidRPr="00893805" w:rsidRDefault="00893805" w:rsidP="009D374F"/>
    <w:p w14:paraId="63A3FE7F" w14:textId="77777777" w:rsidR="00893805" w:rsidRPr="00893805" w:rsidRDefault="00893805" w:rsidP="009D374F"/>
    <w:p w14:paraId="03585DC5" w14:textId="77777777" w:rsidR="00893805" w:rsidRPr="00893805" w:rsidRDefault="00893805" w:rsidP="009D374F"/>
    <w:p w14:paraId="7D8EF58B" w14:textId="77777777" w:rsidR="00893805" w:rsidRPr="00893805" w:rsidRDefault="00893805" w:rsidP="009D374F"/>
    <w:p w14:paraId="683F77CE" w14:textId="77777777" w:rsidR="00893805" w:rsidRPr="00893805" w:rsidRDefault="00893805" w:rsidP="009D374F"/>
    <w:p w14:paraId="784F5FC1" w14:textId="77777777" w:rsidR="00893805" w:rsidRPr="00893805" w:rsidRDefault="00893805" w:rsidP="009D374F"/>
    <w:p w14:paraId="20A2A144" w14:textId="77777777" w:rsidR="00893805" w:rsidRPr="00893805" w:rsidRDefault="00893805" w:rsidP="009D374F"/>
    <w:p w14:paraId="27D852BD" w14:textId="66538DBB" w:rsidR="00893805" w:rsidRDefault="00893805" w:rsidP="009D374F">
      <w:pPr>
        <w:tabs>
          <w:tab w:val="left" w:pos="5703"/>
        </w:tabs>
        <w:rPr>
          <w:b/>
          <w:sz w:val="23"/>
        </w:rPr>
      </w:pPr>
      <w:r>
        <w:rPr>
          <w:b/>
          <w:sz w:val="23"/>
        </w:rPr>
        <w:tab/>
      </w:r>
    </w:p>
    <w:p w14:paraId="3DD7A283" w14:textId="77777777" w:rsidR="00893805" w:rsidRDefault="00893805" w:rsidP="009D374F"/>
    <w:p w14:paraId="5F54FCF5" w14:textId="735AA1FE" w:rsidR="00B641D8" w:rsidRPr="00ED3DE2" w:rsidRDefault="00B641D8" w:rsidP="00733C39">
      <w:pPr>
        <w:pStyle w:val="1nagwek1"/>
      </w:pPr>
      <w:bookmarkStart w:id="3" w:name="_Toc184805329"/>
      <w:r w:rsidRPr="0072187B">
        <w:lastRenderedPageBreak/>
        <w:t>Przygotowanie</w:t>
      </w:r>
      <w:r w:rsidRPr="00ED3DE2">
        <w:t xml:space="preserve"> </w:t>
      </w:r>
      <w:r w:rsidR="00CC5CD3">
        <w:t>T</w:t>
      </w:r>
      <w:r w:rsidRPr="00ED3DE2">
        <w:t xml:space="preserve">erenu </w:t>
      </w:r>
      <w:r w:rsidR="00CC5CD3" w:rsidRPr="00AB165D">
        <w:t>budowy</w:t>
      </w:r>
      <w:bookmarkEnd w:id="3"/>
    </w:p>
    <w:p w14:paraId="733738DB" w14:textId="688C038A" w:rsidR="002D7F47" w:rsidRPr="00ED3DE2" w:rsidRDefault="002D7F47" w:rsidP="001C1B69">
      <w:pPr>
        <w:pStyle w:val="2nagwek2"/>
      </w:pPr>
      <w:bookmarkStart w:id="4" w:name="_Toc184805330"/>
      <w:r w:rsidRPr="00ED3DE2">
        <w:t xml:space="preserve">Stan </w:t>
      </w:r>
      <w:r w:rsidRPr="0072187B">
        <w:t>istniejący</w:t>
      </w:r>
      <w:r w:rsidRPr="00ED3DE2">
        <w:t xml:space="preserve"> zagospodarowania terenu</w:t>
      </w:r>
      <w:bookmarkEnd w:id="4"/>
    </w:p>
    <w:p w14:paraId="2DE38FDC" w14:textId="528ACCEF" w:rsidR="008E1FDF" w:rsidRPr="0020561B" w:rsidRDefault="008E1FDF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Lokalizacja inwestycji </w:t>
      </w:r>
    </w:p>
    <w:p w14:paraId="0F3E90DD" w14:textId="7504DBE4" w:rsidR="00C3033D" w:rsidRPr="0020561B" w:rsidRDefault="002169AA" w:rsidP="009D374F">
      <w:pPr>
        <w:rPr>
          <w:sz w:val="22"/>
          <w:szCs w:val="22"/>
        </w:rPr>
      </w:pPr>
      <w:r w:rsidRPr="002169AA">
        <w:rPr>
          <w:sz w:val="22"/>
          <w:szCs w:val="22"/>
        </w:rPr>
        <w:t xml:space="preserve">Inwestycja zlokalizowana zostanie na działkach nr 25/33 oraz 1/11 o łącznej powierzchni </w:t>
      </w:r>
      <w:r w:rsidRPr="0062455B">
        <w:rPr>
          <w:sz w:val="22"/>
          <w:szCs w:val="22"/>
        </w:rPr>
        <w:t>2,17</w:t>
      </w:r>
      <w:r w:rsidR="001821E5" w:rsidRPr="0062455B">
        <w:rPr>
          <w:sz w:val="22"/>
          <w:szCs w:val="22"/>
        </w:rPr>
        <w:t>7</w:t>
      </w:r>
      <w:r w:rsidR="0090693D">
        <w:rPr>
          <w:sz w:val="22"/>
          <w:szCs w:val="22"/>
        </w:rPr>
        <w:t>1</w:t>
      </w:r>
      <w:r w:rsidRPr="002169AA">
        <w:rPr>
          <w:sz w:val="22"/>
          <w:szCs w:val="22"/>
        </w:rPr>
        <w:t xml:space="preserve"> ha, obręb ewidencyjny Nr 0007 Miasto Koszalin, przy ul. Cegielskiego, w województwie zachodniopomorskim. Teren przeznaczony pod inwestycję znajduje się w zachodniej części miasta Koszalin w podstrefie, która jest częścią: „Słupskiej Specjalnej Strefy Ekonomicznej”, około 2,5 km od centrum miasta.</w:t>
      </w:r>
    </w:p>
    <w:p w14:paraId="52E4A966" w14:textId="56B14889" w:rsidR="000E0A8E" w:rsidRPr="0020561B" w:rsidRDefault="005F7B51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Opis lokalizacji</w:t>
      </w:r>
    </w:p>
    <w:p w14:paraId="58DE53BD" w14:textId="31D7672F" w:rsidR="001341CF" w:rsidRPr="0020561B" w:rsidRDefault="001341CF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Teren </w:t>
      </w:r>
      <w:r w:rsidR="001A008B">
        <w:rPr>
          <w:sz w:val="22"/>
          <w:szCs w:val="22"/>
        </w:rPr>
        <w:t>budowy</w:t>
      </w:r>
      <w:r w:rsidRPr="0020561B">
        <w:rPr>
          <w:sz w:val="22"/>
          <w:szCs w:val="22"/>
        </w:rPr>
        <w:t xml:space="preserve"> to działki położone pomiędzy drogą ekspresową S6, a lokalną ulicą Cegielskiego, przy której znajdują się magazyny, zakłady produkcyjne oraz zakład karny.</w:t>
      </w:r>
      <w:r w:rsidR="00825EB7" w:rsidRPr="0020561B">
        <w:rPr>
          <w:sz w:val="22"/>
          <w:szCs w:val="22"/>
        </w:rPr>
        <w:t xml:space="preserve"> Na terenie</w:t>
      </w:r>
      <w:r w:rsidR="00023A19" w:rsidRPr="0020561B">
        <w:rPr>
          <w:sz w:val="22"/>
          <w:szCs w:val="22"/>
        </w:rPr>
        <w:t xml:space="preserve"> inwestycji</w:t>
      </w:r>
      <w:r w:rsidR="00825EB7" w:rsidRPr="0020561B">
        <w:rPr>
          <w:sz w:val="22"/>
          <w:szCs w:val="22"/>
        </w:rPr>
        <w:t xml:space="preserve"> nie znajdują się żadne zabudowania</w:t>
      </w:r>
      <w:r w:rsidR="00023A19" w:rsidRPr="0020561B">
        <w:rPr>
          <w:sz w:val="22"/>
          <w:szCs w:val="22"/>
        </w:rPr>
        <w:t>. O</w:t>
      </w:r>
      <w:r w:rsidR="00825EB7" w:rsidRPr="0020561B">
        <w:rPr>
          <w:sz w:val="22"/>
          <w:szCs w:val="22"/>
        </w:rPr>
        <w:t>bszar jest nieużytkowany.</w:t>
      </w:r>
    </w:p>
    <w:p w14:paraId="47666BBF" w14:textId="5D61CD80" w:rsidR="000E0A8E" w:rsidRPr="0020561B" w:rsidRDefault="000E0A8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Teren</w:t>
      </w:r>
      <w:bookmarkStart w:id="5" w:name="_Hlk142564273"/>
      <w:r w:rsidR="001341CF" w:rsidRPr="0020561B">
        <w:rPr>
          <w:sz w:val="22"/>
          <w:szCs w:val="22"/>
        </w:rPr>
        <w:t xml:space="preserve"> jest płaski, z niewielkimi różnicami wysokości </w:t>
      </w:r>
      <w:r w:rsidR="00023A19" w:rsidRPr="0020561B">
        <w:rPr>
          <w:sz w:val="22"/>
          <w:szCs w:val="22"/>
        </w:rPr>
        <w:t xml:space="preserve">- </w:t>
      </w:r>
      <w:r w:rsidR="001341CF" w:rsidRPr="0020561B">
        <w:rPr>
          <w:sz w:val="22"/>
          <w:szCs w:val="22"/>
        </w:rPr>
        <w:t>maksymalnie do 1,5 metra</w:t>
      </w:r>
      <w:r w:rsidR="00825EB7" w:rsidRPr="0020561B">
        <w:rPr>
          <w:sz w:val="22"/>
          <w:szCs w:val="22"/>
        </w:rPr>
        <w:t>. Przez środek przebiega niewielki rów o głębokości do 0,5</w:t>
      </w:r>
      <w:r w:rsidR="00925793">
        <w:rPr>
          <w:sz w:val="22"/>
          <w:szCs w:val="22"/>
        </w:rPr>
        <w:t xml:space="preserve"> </w:t>
      </w:r>
      <w:r w:rsidR="00825EB7" w:rsidRPr="0020561B">
        <w:rPr>
          <w:sz w:val="22"/>
          <w:szCs w:val="22"/>
        </w:rPr>
        <w:t>m</w:t>
      </w:r>
      <w:r w:rsidR="00925793">
        <w:rPr>
          <w:sz w:val="22"/>
          <w:szCs w:val="22"/>
        </w:rPr>
        <w:t>etra</w:t>
      </w:r>
      <w:r w:rsidR="00825EB7" w:rsidRPr="0020561B">
        <w:rPr>
          <w:sz w:val="22"/>
          <w:szCs w:val="22"/>
        </w:rPr>
        <w:t xml:space="preserve"> i sądząc z jego ukształtowania, nie służył nigdy do gromadzenia, czy odprowadzania wody.</w:t>
      </w:r>
      <w:bookmarkEnd w:id="5"/>
    </w:p>
    <w:p w14:paraId="175FC7B3" w14:textId="2104F8D2" w:rsidR="005F7B51" w:rsidRPr="0020561B" w:rsidRDefault="005F7B51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Stan przyrodniczy</w:t>
      </w:r>
    </w:p>
    <w:p w14:paraId="0C1A5EC2" w14:textId="68821AE6" w:rsidR="00825EB7" w:rsidRPr="0020561B" w:rsidRDefault="000E0A8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Teren </w:t>
      </w:r>
      <w:r w:rsidR="001A008B">
        <w:rPr>
          <w:sz w:val="22"/>
          <w:szCs w:val="22"/>
        </w:rPr>
        <w:t xml:space="preserve">Nieruchomości </w:t>
      </w:r>
      <w:r w:rsidRPr="0020561B">
        <w:rPr>
          <w:sz w:val="22"/>
          <w:szCs w:val="22"/>
        </w:rPr>
        <w:t>w znacznej mierze porośnięty jest około 20-letnim drzewostanem o charakterze spontanicznie formujących się zarośli</w:t>
      </w:r>
      <w:r w:rsidR="001341CF" w:rsidRPr="0020561B">
        <w:rPr>
          <w:sz w:val="22"/>
          <w:szCs w:val="22"/>
        </w:rPr>
        <w:t xml:space="preserve">, </w:t>
      </w:r>
      <w:r w:rsidR="00021F4A">
        <w:rPr>
          <w:sz w:val="22"/>
          <w:szCs w:val="22"/>
        </w:rPr>
        <w:t>m</w:t>
      </w:r>
      <w:r w:rsidR="001341CF" w:rsidRPr="0020561B">
        <w:rPr>
          <w:sz w:val="22"/>
          <w:szCs w:val="22"/>
        </w:rPr>
        <w:t>iejscami są luki w roślinności wyższej, dominują</w:t>
      </w:r>
      <w:r w:rsidR="00825EB7" w:rsidRPr="0020561B">
        <w:rPr>
          <w:sz w:val="22"/>
          <w:szCs w:val="22"/>
        </w:rPr>
        <w:t xml:space="preserve"> tam</w:t>
      </w:r>
      <w:r w:rsidR="001341CF" w:rsidRPr="0020561B">
        <w:rPr>
          <w:sz w:val="22"/>
          <w:szCs w:val="22"/>
        </w:rPr>
        <w:t xml:space="preserve"> jeszcze trawy i rośliny zielne. </w:t>
      </w:r>
      <w:r w:rsidR="00825EB7" w:rsidRPr="0020561B">
        <w:rPr>
          <w:sz w:val="22"/>
          <w:szCs w:val="22"/>
        </w:rPr>
        <w:t xml:space="preserve">Roślinność nie jest regularnie koszona. </w:t>
      </w:r>
    </w:p>
    <w:p w14:paraId="481191AA" w14:textId="74A03436" w:rsidR="00825EB7" w:rsidRPr="0020561B" w:rsidRDefault="00825EB7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Komunikacja</w:t>
      </w:r>
    </w:p>
    <w:p w14:paraId="7775AEFE" w14:textId="130DB292" w:rsidR="0020561B" w:rsidRDefault="0086319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Dojazd do terenu inwestycji </w:t>
      </w:r>
      <w:r w:rsidR="00976590" w:rsidRPr="0020561B">
        <w:rPr>
          <w:sz w:val="22"/>
          <w:szCs w:val="22"/>
        </w:rPr>
        <w:t>jest</w:t>
      </w:r>
      <w:r w:rsidRPr="0020561B">
        <w:rPr>
          <w:sz w:val="22"/>
          <w:szCs w:val="22"/>
        </w:rPr>
        <w:t xml:space="preserve"> z ul. Hipolita Cegielskiego.</w:t>
      </w:r>
      <w:r w:rsidR="005B736B" w:rsidRPr="0020561B">
        <w:rPr>
          <w:sz w:val="22"/>
          <w:szCs w:val="22"/>
        </w:rPr>
        <w:t xml:space="preserve"> </w:t>
      </w:r>
    </w:p>
    <w:p w14:paraId="41492F21" w14:textId="77777777" w:rsidR="00A61F33" w:rsidRPr="0020561B" w:rsidRDefault="00A61F33" w:rsidP="009D374F">
      <w:pPr>
        <w:rPr>
          <w:sz w:val="22"/>
          <w:szCs w:val="22"/>
        </w:rPr>
      </w:pPr>
    </w:p>
    <w:p w14:paraId="5A7928D5" w14:textId="23CFBA9F" w:rsidR="00B641D8" w:rsidRPr="00ED3DE2" w:rsidRDefault="00B641D8" w:rsidP="001C1B69">
      <w:pPr>
        <w:pStyle w:val="2nagwek2"/>
      </w:pPr>
      <w:bookmarkStart w:id="6" w:name="_Toc184805331"/>
      <w:r w:rsidRPr="00ED3DE2">
        <w:t>Wyburzenia obiektów kubaturowych</w:t>
      </w:r>
      <w:bookmarkEnd w:id="6"/>
    </w:p>
    <w:p w14:paraId="0DFEDE0E" w14:textId="1EB9694D" w:rsidR="0020561B" w:rsidRDefault="00ED3DE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Na </w:t>
      </w:r>
      <w:r w:rsidR="001A008B">
        <w:rPr>
          <w:sz w:val="22"/>
          <w:szCs w:val="22"/>
        </w:rPr>
        <w:t>terenie Nieruchomości</w:t>
      </w:r>
      <w:r w:rsidRPr="0020561B">
        <w:rPr>
          <w:sz w:val="22"/>
          <w:szCs w:val="22"/>
        </w:rPr>
        <w:t xml:space="preserve"> brak obiektów kubaturowych przewidzianych do rozbiórki.</w:t>
      </w:r>
    </w:p>
    <w:p w14:paraId="6D5BFA4D" w14:textId="77777777" w:rsidR="00A61F33" w:rsidRPr="0020561B" w:rsidRDefault="00A61F33" w:rsidP="009D374F">
      <w:pPr>
        <w:rPr>
          <w:sz w:val="22"/>
          <w:szCs w:val="22"/>
        </w:rPr>
      </w:pPr>
    </w:p>
    <w:p w14:paraId="38414A52" w14:textId="7A4B36EC" w:rsidR="00027346" w:rsidRPr="00ED3DE2" w:rsidRDefault="00B641D8" w:rsidP="001C1B69">
      <w:pPr>
        <w:pStyle w:val="2nagwek2"/>
      </w:pPr>
      <w:bookmarkStart w:id="7" w:name="_Toc184805332"/>
      <w:r w:rsidRPr="00ED3DE2">
        <w:t xml:space="preserve">Demontaż </w:t>
      </w:r>
      <w:r w:rsidR="00793F3A" w:rsidRPr="00ED3DE2">
        <w:t>elementów infrastruktury</w:t>
      </w:r>
      <w:bookmarkEnd w:id="7"/>
    </w:p>
    <w:p w14:paraId="7C644CC3" w14:textId="6EE3CD16" w:rsidR="00ED3DE2" w:rsidRDefault="00ED3DE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Na </w:t>
      </w:r>
      <w:r w:rsidR="001A008B">
        <w:rPr>
          <w:sz w:val="22"/>
          <w:szCs w:val="22"/>
        </w:rPr>
        <w:t>terenie Nieruchomości</w:t>
      </w:r>
      <w:r w:rsidRPr="0020561B">
        <w:rPr>
          <w:sz w:val="22"/>
          <w:szCs w:val="22"/>
        </w:rPr>
        <w:t xml:space="preserve"> brak nieczynnych instalacji przewidzianych do likwidacji.</w:t>
      </w:r>
    </w:p>
    <w:p w14:paraId="5A7BF591" w14:textId="77777777" w:rsidR="00A61F33" w:rsidRPr="0020561B" w:rsidRDefault="00A61F33" w:rsidP="009D374F">
      <w:pPr>
        <w:rPr>
          <w:sz w:val="22"/>
          <w:szCs w:val="22"/>
        </w:rPr>
      </w:pPr>
    </w:p>
    <w:p w14:paraId="4CA89B80" w14:textId="172EBE0E" w:rsidR="00793F3A" w:rsidRPr="00ED3DE2" w:rsidRDefault="00793F3A" w:rsidP="001C1B69">
      <w:pPr>
        <w:pStyle w:val="2nagwek2"/>
      </w:pPr>
      <w:bookmarkStart w:id="8" w:name="_Toc184805333"/>
      <w:r w:rsidRPr="001C1B69">
        <w:t>Przekładki</w:t>
      </w:r>
      <w:r w:rsidRPr="00ED3DE2">
        <w:t xml:space="preserve"> sieci</w:t>
      </w:r>
      <w:bookmarkEnd w:id="8"/>
    </w:p>
    <w:p w14:paraId="209B4CA5" w14:textId="7F603670" w:rsidR="004A76C2" w:rsidRDefault="004A76C2" w:rsidP="009D374F">
      <w:pPr>
        <w:rPr>
          <w:sz w:val="22"/>
          <w:szCs w:val="22"/>
        </w:rPr>
      </w:pPr>
      <w:bookmarkStart w:id="9" w:name="_Toc125705142"/>
      <w:r w:rsidRPr="0020561B">
        <w:rPr>
          <w:sz w:val="22"/>
          <w:szCs w:val="22"/>
        </w:rPr>
        <w:t xml:space="preserve">W przypadku konieczności wykonania przekładek sieci na terenie </w:t>
      </w:r>
      <w:r w:rsidR="001A008B">
        <w:rPr>
          <w:sz w:val="22"/>
          <w:szCs w:val="22"/>
        </w:rPr>
        <w:t>Nieruchomości</w:t>
      </w:r>
      <w:r w:rsidRPr="0020561B">
        <w:rPr>
          <w:sz w:val="22"/>
          <w:szCs w:val="22"/>
        </w:rPr>
        <w:t>, których konieczność wyniknie w</w:t>
      </w:r>
      <w:r w:rsidR="0017545C" w:rsidRPr="0020561B">
        <w:rPr>
          <w:sz w:val="22"/>
          <w:szCs w:val="22"/>
        </w:rPr>
        <w:t> </w:t>
      </w:r>
      <w:r w:rsidRPr="0020561B">
        <w:rPr>
          <w:sz w:val="22"/>
          <w:szCs w:val="22"/>
        </w:rPr>
        <w:t xml:space="preserve">trakcie realizacji robót (np. niezinwentaryzowana infrastruktura), </w:t>
      </w:r>
      <w:r w:rsidR="00976590" w:rsidRPr="0020561B">
        <w:rPr>
          <w:sz w:val="22"/>
          <w:szCs w:val="22"/>
        </w:rPr>
        <w:t xml:space="preserve">Wykonawca wykona je w ramach </w:t>
      </w:r>
      <w:r w:rsidR="002169AA">
        <w:rPr>
          <w:sz w:val="22"/>
          <w:szCs w:val="22"/>
        </w:rPr>
        <w:t>Wynagrodzenia Wykonawcy</w:t>
      </w:r>
      <w:r w:rsidR="00976590" w:rsidRPr="0020561B">
        <w:rPr>
          <w:sz w:val="22"/>
          <w:szCs w:val="22"/>
        </w:rPr>
        <w:t>.</w:t>
      </w:r>
      <w:bookmarkEnd w:id="9"/>
    </w:p>
    <w:p w14:paraId="275A5C4E" w14:textId="77777777" w:rsidR="00A61F33" w:rsidRPr="0020561B" w:rsidRDefault="00A61F33" w:rsidP="009D374F">
      <w:pPr>
        <w:rPr>
          <w:sz w:val="22"/>
          <w:szCs w:val="22"/>
        </w:rPr>
      </w:pPr>
    </w:p>
    <w:p w14:paraId="41A8FA97" w14:textId="76F7372B" w:rsidR="00F37237" w:rsidRPr="00ED3DE2" w:rsidRDefault="00612BDE" w:rsidP="001C1B69">
      <w:pPr>
        <w:pStyle w:val="2nagwek2"/>
      </w:pPr>
      <w:bookmarkStart w:id="10" w:name="_Toc184805334"/>
      <w:r w:rsidRPr="00ED3DE2">
        <w:t xml:space="preserve">Usunięcie drzew i </w:t>
      </w:r>
      <w:r w:rsidR="004760BF" w:rsidRPr="00ED3DE2">
        <w:t>krzewów</w:t>
      </w:r>
      <w:bookmarkEnd w:id="10"/>
    </w:p>
    <w:p w14:paraId="7FB91FE7" w14:textId="75417353" w:rsidR="00AA45F3" w:rsidRPr="00733C39" w:rsidRDefault="00733C39" w:rsidP="00733C39">
      <w:pPr>
        <w:rPr>
          <w:rFonts w:ascii="Times New Roman" w:eastAsiaTheme="minorHAnsi" w:hAnsi="Times New Roman" w:cs="Times New Roman"/>
          <w:sz w:val="22"/>
          <w:szCs w:val="22"/>
        </w:rPr>
      </w:pPr>
      <w:r w:rsidRPr="00733C39">
        <w:rPr>
          <w:sz w:val="22"/>
          <w:szCs w:val="22"/>
        </w:rPr>
        <w:t>Usunięcie drzew i krzewów na potrzeby przygotowania Terenu Budowy nie stanowi przedmiotu niniejszego postępowania o udzielenie zamówienia publicznego. Zamawiający dysponuje Decyzją zezwalającą na usunięcie drzew i krzewów</w:t>
      </w:r>
      <w:r w:rsidR="001821E5">
        <w:rPr>
          <w:sz w:val="22"/>
          <w:szCs w:val="22"/>
        </w:rPr>
        <w:t xml:space="preserve"> dla działki o numerze 25/33, dla działki o numerze 1/11 uzyska stosowną decyzję</w:t>
      </w:r>
      <w:r w:rsidRPr="00733C39">
        <w:rPr>
          <w:sz w:val="22"/>
          <w:szCs w:val="22"/>
        </w:rPr>
        <w:t>, a wykonawcę tego zakresu robót wyłoni w ramach oddzielnego postępowania</w:t>
      </w:r>
      <w:r>
        <w:rPr>
          <w:sz w:val="22"/>
          <w:szCs w:val="22"/>
        </w:rPr>
        <w:t>.</w:t>
      </w:r>
    </w:p>
    <w:p w14:paraId="5D087AF8" w14:textId="77777777" w:rsidR="001C1B69" w:rsidRPr="0020561B" w:rsidRDefault="001C1B69" w:rsidP="009D374F">
      <w:pPr>
        <w:rPr>
          <w:sz w:val="22"/>
          <w:szCs w:val="22"/>
        </w:rPr>
      </w:pPr>
    </w:p>
    <w:p w14:paraId="1686F7EC" w14:textId="1949134D" w:rsidR="00A61F33" w:rsidRPr="0020561B" w:rsidRDefault="00CC5CD3" w:rsidP="001C1B69">
      <w:pPr>
        <w:pStyle w:val="2nagwek2"/>
      </w:pPr>
      <w:bookmarkStart w:id="11" w:name="_Toc184805335"/>
      <w:r>
        <w:lastRenderedPageBreak/>
        <w:t>Teren budowy wraz z z</w:t>
      </w:r>
      <w:r w:rsidR="00B641D8" w:rsidRPr="0020561B">
        <w:t>aplecze</w:t>
      </w:r>
      <w:r>
        <w:t>m</w:t>
      </w:r>
      <w:bookmarkEnd w:id="11"/>
    </w:p>
    <w:p w14:paraId="2D1A4D0A" w14:textId="52BAD6E2" w:rsidR="00B641D8" w:rsidRPr="00ED3DE2" w:rsidRDefault="004F6602" w:rsidP="001C1B69">
      <w:pPr>
        <w:pStyle w:val="3nagwek3"/>
      </w:pPr>
      <w:bookmarkStart w:id="12" w:name="_Toc184805336"/>
      <w:r w:rsidRPr="0072187B">
        <w:t>Lokalizacja</w:t>
      </w:r>
      <w:r w:rsidRPr="00ED3DE2">
        <w:t xml:space="preserve">, </w:t>
      </w:r>
      <w:r w:rsidRPr="001C1B69">
        <w:t>d</w:t>
      </w:r>
      <w:r w:rsidR="00B641D8" w:rsidRPr="001C1B69">
        <w:t>ojazd</w:t>
      </w:r>
      <w:r w:rsidR="00B641D8" w:rsidRPr="00ED3DE2">
        <w:t xml:space="preserve"> do zaplecza</w:t>
      </w:r>
      <w:r w:rsidR="00FF6242" w:rsidRPr="00ED3DE2">
        <w:t xml:space="preserve"> budowy</w:t>
      </w:r>
      <w:bookmarkEnd w:id="12"/>
    </w:p>
    <w:p w14:paraId="5607CEDD" w14:textId="5DE72870" w:rsidR="00DE27F9" w:rsidRDefault="00FF624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Zaplecze budowy zlokalizowane </w:t>
      </w:r>
      <w:r w:rsidR="00F86A4C" w:rsidRPr="0020561B">
        <w:rPr>
          <w:sz w:val="22"/>
          <w:szCs w:val="22"/>
        </w:rPr>
        <w:t xml:space="preserve">będzie </w:t>
      </w:r>
      <w:r w:rsidR="00BC5208" w:rsidRPr="0020561B">
        <w:rPr>
          <w:sz w:val="22"/>
          <w:szCs w:val="22"/>
        </w:rPr>
        <w:t xml:space="preserve">w miejscu </w:t>
      </w:r>
      <w:r w:rsidR="00976590" w:rsidRPr="0020561B">
        <w:rPr>
          <w:sz w:val="22"/>
          <w:szCs w:val="22"/>
        </w:rPr>
        <w:t>uzgodnionym z</w:t>
      </w:r>
      <w:r w:rsidR="00BC5208" w:rsidRPr="0020561B">
        <w:rPr>
          <w:sz w:val="22"/>
          <w:szCs w:val="22"/>
        </w:rPr>
        <w:t xml:space="preserve"> </w:t>
      </w:r>
      <w:r w:rsidR="009D329E" w:rsidRPr="0020561B">
        <w:rPr>
          <w:sz w:val="22"/>
          <w:szCs w:val="22"/>
        </w:rPr>
        <w:t>Zamawiając</w:t>
      </w:r>
      <w:r w:rsidR="00976590" w:rsidRPr="0020561B">
        <w:rPr>
          <w:sz w:val="22"/>
          <w:szCs w:val="22"/>
        </w:rPr>
        <w:t>ym</w:t>
      </w:r>
      <w:r w:rsidR="00BC5208" w:rsidRPr="0020561B">
        <w:rPr>
          <w:sz w:val="22"/>
          <w:szCs w:val="22"/>
        </w:rPr>
        <w:t xml:space="preserve">. </w:t>
      </w:r>
      <w:r w:rsidR="00AE12C2" w:rsidRPr="0020561B">
        <w:rPr>
          <w:sz w:val="22"/>
          <w:szCs w:val="22"/>
        </w:rPr>
        <w:t>D</w:t>
      </w:r>
      <w:r w:rsidRPr="0020561B">
        <w:rPr>
          <w:sz w:val="22"/>
          <w:szCs w:val="22"/>
        </w:rPr>
        <w:t xml:space="preserve">ojazd do zaplecza </w:t>
      </w:r>
      <w:r w:rsidR="00BC5208" w:rsidRPr="0020561B">
        <w:rPr>
          <w:sz w:val="22"/>
          <w:szCs w:val="22"/>
        </w:rPr>
        <w:t xml:space="preserve">odbywać się </w:t>
      </w:r>
      <w:r w:rsidR="00976590" w:rsidRPr="0020561B">
        <w:rPr>
          <w:sz w:val="22"/>
          <w:szCs w:val="22"/>
        </w:rPr>
        <w:t xml:space="preserve">będzie </w:t>
      </w:r>
      <w:r w:rsidR="00D3025B" w:rsidRPr="0020561B">
        <w:rPr>
          <w:sz w:val="22"/>
          <w:szCs w:val="22"/>
        </w:rPr>
        <w:t>bezpośrednio</w:t>
      </w:r>
      <w:r w:rsidR="00BC5208" w:rsidRPr="0020561B">
        <w:rPr>
          <w:sz w:val="22"/>
          <w:szCs w:val="22"/>
        </w:rPr>
        <w:t xml:space="preserve"> </w:t>
      </w:r>
      <w:r w:rsidR="00437264" w:rsidRPr="0020561B">
        <w:rPr>
          <w:sz w:val="22"/>
          <w:szCs w:val="22"/>
        </w:rPr>
        <w:t xml:space="preserve">z </w:t>
      </w:r>
      <w:r w:rsidR="00BC5208" w:rsidRPr="0020561B">
        <w:rPr>
          <w:sz w:val="22"/>
          <w:szCs w:val="22"/>
        </w:rPr>
        <w:t xml:space="preserve">ul. </w:t>
      </w:r>
      <w:r w:rsidR="00E35504" w:rsidRPr="0020561B">
        <w:rPr>
          <w:sz w:val="22"/>
          <w:szCs w:val="22"/>
        </w:rPr>
        <w:t>Cegielskiego</w:t>
      </w:r>
      <w:r w:rsidR="009C6701" w:rsidRPr="0020561B">
        <w:rPr>
          <w:sz w:val="22"/>
          <w:szCs w:val="22"/>
        </w:rPr>
        <w:t>.</w:t>
      </w:r>
    </w:p>
    <w:p w14:paraId="26EE7159" w14:textId="77777777" w:rsidR="00DE27F9" w:rsidRPr="0020561B" w:rsidRDefault="00DE27F9" w:rsidP="009D374F">
      <w:pPr>
        <w:rPr>
          <w:sz w:val="22"/>
          <w:szCs w:val="22"/>
        </w:rPr>
      </w:pPr>
    </w:p>
    <w:p w14:paraId="3EEC54EC" w14:textId="73A9D675" w:rsidR="00B641D8" w:rsidRPr="00ED3DE2" w:rsidRDefault="00501188" w:rsidP="001C1B69">
      <w:pPr>
        <w:pStyle w:val="3nagwek3"/>
      </w:pPr>
      <w:bookmarkStart w:id="13" w:name="_Toc184805337"/>
      <w:r w:rsidRPr="00ED3DE2">
        <w:t>Media, przyłącza</w:t>
      </w:r>
      <w:r w:rsidR="006F2C73">
        <w:t xml:space="preserve">, </w:t>
      </w:r>
      <w:r w:rsidR="00231BEC">
        <w:t xml:space="preserve">miejsca składowanie, </w:t>
      </w:r>
      <w:r w:rsidR="006F2C73">
        <w:t>ogrodzenie</w:t>
      </w:r>
      <w:r w:rsidRPr="00ED3DE2">
        <w:t xml:space="preserve"> dla potrzeb</w:t>
      </w:r>
      <w:r w:rsidR="00F86A4C" w:rsidRPr="00ED3DE2">
        <w:t>y</w:t>
      </w:r>
      <w:r w:rsidRPr="00ED3DE2">
        <w:t xml:space="preserve"> budowy</w:t>
      </w:r>
      <w:r w:rsidR="00B641D8" w:rsidRPr="00ED3DE2">
        <w:t xml:space="preserve"> </w:t>
      </w:r>
      <w:r w:rsidR="006F2C73">
        <w:t>ITPOK</w:t>
      </w:r>
      <w:bookmarkEnd w:id="13"/>
    </w:p>
    <w:p w14:paraId="0FAC74A4" w14:textId="247F3D66" w:rsidR="0020561B" w:rsidRPr="0020561B" w:rsidRDefault="00D64793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Budowa przyłączy </w:t>
      </w:r>
      <w:r w:rsidR="00BC5208" w:rsidRPr="0020561B">
        <w:rPr>
          <w:sz w:val="22"/>
          <w:szCs w:val="22"/>
        </w:rPr>
        <w:t xml:space="preserve">dla potrzeb budowy </w:t>
      </w:r>
      <w:r w:rsidR="00581A14" w:rsidRPr="0020561B">
        <w:rPr>
          <w:sz w:val="22"/>
          <w:szCs w:val="22"/>
        </w:rPr>
        <w:t xml:space="preserve">i zaplecza </w:t>
      </w:r>
      <w:r w:rsidR="00BC5208" w:rsidRPr="0020561B">
        <w:rPr>
          <w:sz w:val="22"/>
          <w:szCs w:val="22"/>
        </w:rPr>
        <w:t xml:space="preserve">nastąpi </w:t>
      </w:r>
      <w:r w:rsidRPr="0020561B">
        <w:rPr>
          <w:sz w:val="22"/>
          <w:szCs w:val="22"/>
        </w:rPr>
        <w:t xml:space="preserve">na podstawie uzgodnionej z </w:t>
      </w:r>
      <w:r w:rsidR="009D329E" w:rsidRPr="0020561B">
        <w:rPr>
          <w:sz w:val="22"/>
          <w:szCs w:val="22"/>
        </w:rPr>
        <w:t>Zamawiającym</w:t>
      </w:r>
      <w:r w:rsidRPr="0020561B">
        <w:rPr>
          <w:sz w:val="22"/>
          <w:szCs w:val="22"/>
        </w:rPr>
        <w:t xml:space="preserve"> dokumentacji. Przyłącza będą zaopatrzone w liczniki mediów.</w:t>
      </w:r>
    </w:p>
    <w:p w14:paraId="4CF17F7C" w14:textId="62E927F8" w:rsidR="003C1114" w:rsidRPr="0020561B" w:rsidRDefault="003C1114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Energia elektryczna</w:t>
      </w:r>
    </w:p>
    <w:p w14:paraId="0AAB9B9F" w14:textId="663A8756" w:rsidR="00290B2C" w:rsidRDefault="00290B2C" w:rsidP="009D374F">
      <w:pPr>
        <w:rPr>
          <w:sz w:val="22"/>
          <w:szCs w:val="22"/>
        </w:rPr>
      </w:pPr>
      <w:r w:rsidRPr="009E2B3E">
        <w:rPr>
          <w:sz w:val="22"/>
          <w:szCs w:val="22"/>
        </w:rPr>
        <w:t xml:space="preserve">Wykonawca wystąpi i pozyska Warunki przyłączenia na potrzeby </w:t>
      </w:r>
      <w:r w:rsidR="001A008B" w:rsidRPr="009E2B3E">
        <w:rPr>
          <w:sz w:val="22"/>
          <w:szCs w:val="22"/>
        </w:rPr>
        <w:t xml:space="preserve">zaprojektowania i wykonania </w:t>
      </w:r>
      <w:r w:rsidRPr="009E2B3E">
        <w:rPr>
          <w:sz w:val="22"/>
          <w:szCs w:val="22"/>
        </w:rPr>
        <w:t>zasilania w e</w:t>
      </w:r>
      <w:r w:rsidR="00BC5208" w:rsidRPr="009E2B3E">
        <w:rPr>
          <w:sz w:val="22"/>
          <w:szCs w:val="22"/>
        </w:rPr>
        <w:t>nergi</w:t>
      </w:r>
      <w:r w:rsidRPr="009E2B3E">
        <w:rPr>
          <w:sz w:val="22"/>
          <w:szCs w:val="22"/>
        </w:rPr>
        <w:t>ę</w:t>
      </w:r>
      <w:r w:rsidR="00BC5208" w:rsidRPr="009E2B3E">
        <w:rPr>
          <w:sz w:val="22"/>
          <w:szCs w:val="22"/>
        </w:rPr>
        <w:t xml:space="preserve"> elektryczn</w:t>
      </w:r>
      <w:r w:rsidRPr="009E2B3E">
        <w:rPr>
          <w:sz w:val="22"/>
          <w:szCs w:val="22"/>
        </w:rPr>
        <w:t>ą</w:t>
      </w:r>
      <w:r w:rsidR="00BC5208" w:rsidRPr="009E2B3E">
        <w:rPr>
          <w:sz w:val="22"/>
          <w:szCs w:val="22"/>
        </w:rPr>
        <w:t xml:space="preserve"> dla potrzeb budowy</w:t>
      </w:r>
      <w:r w:rsidR="001A008B" w:rsidRPr="009E2B3E">
        <w:rPr>
          <w:sz w:val="22"/>
          <w:szCs w:val="22"/>
        </w:rPr>
        <w:t xml:space="preserve"> I</w:t>
      </w:r>
      <w:r w:rsidR="001A008B">
        <w:rPr>
          <w:sz w:val="22"/>
          <w:szCs w:val="22"/>
        </w:rPr>
        <w:t>nstalacji</w:t>
      </w:r>
      <w:r>
        <w:rPr>
          <w:sz w:val="22"/>
          <w:szCs w:val="22"/>
        </w:rPr>
        <w:t xml:space="preserve">. </w:t>
      </w:r>
    </w:p>
    <w:p w14:paraId="48DEDC82" w14:textId="30A6860C" w:rsidR="00A90A96" w:rsidRPr="0020561B" w:rsidRDefault="00290B2C" w:rsidP="009D374F">
      <w:pPr>
        <w:rPr>
          <w:sz w:val="22"/>
          <w:szCs w:val="22"/>
        </w:rPr>
      </w:pPr>
      <w:r>
        <w:rPr>
          <w:sz w:val="22"/>
          <w:szCs w:val="22"/>
        </w:rPr>
        <w:t xml:space="preserve">Na bazie uzyskanych warunków Wykonawca </w:t>
      </w:r>
      <w:r w:rsidR="001A008B">
        <w:rPr>
          <w:sz w:val="22"/>
          <w:szCs w:val="22"/>
        </w:rPr>
        <w:t xml:space="preserve">zaprojektuje, </w:t>
      </w:r>
      <w:r>
        <w:rPr>
          <w:sz w:val="22"/>
          <w:szCs w:val="22"/>
        </w:rPr>
        <w:t>wykona, będzie eksploatować oraz zdemontuje przyłącze na potrzeby zasilania terenu budowy</w:t>
      </w:r>
      <w:r w:rsidR="001A008B">
        <w:rPr>
          <w:sz w:val="22"/>
          <w:szCs w:val="22"/>
        </w:rPr>
        <w:t xml:space="preserve"> Instalacji</w:t>
      </w:r>
      <w:r>
        <w:rPr>
          <w:sz w:val="22"/>
          <w:szCs w:val="22"/>
        </w:rPr>
        <w:t>.</w:t>
      </w:r>
    </w:p>
    <w:p w14:paraId="7CC28400" w14:textId="25AF5346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Woda pitna, kanalizacja sanitarna</w:t>
      </w:r>
    </w:p>
    <w:p w14:paraId="4D4EE42B" w14:textId="3B75607A" w:rsidR="005046FB" w:rsidRPr="0020561B" w:rsidRDefault="005046FB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Punkt wpięcia do istniejąc</w:t>
      </w:r>
      <w:r w:rsidR="00581A14" w:rsidRPr="0020561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sieci </w:t>
      </w:r>
      <w:r w:rsidR="00CC5CD3">
        <w:rPr>
          <w:sz w:val="22"/>
          <w:szCs w:val="22"/>
        </w:rPr>
        <w:t>wodociągowej</w:t>
      </w:r>
      <w:r w:rsidR="00581A14" w:rsidRPr="0020561B">
        <w:rPr>
          <w:sz w:val="22"/>
          <w:szCs w:val="22"/>
        </w:rPr>
        <w:t xml:space="preserve"> oraz sieci kanalizacji sanitarnej </w:t>
      </w:r>
      <w:r w:rsidR="00CC5CD3">
        <w:rPr>
          <w:sz w:val="22"/>
          <w:szCs w:val="22"/>
        </w:rPr>
        <w:t xml:space="preserve">i deszczowej </w:t>
      </w:r>
      <w:r w:rsidRPr="0020561B">
        <w:rPr>
          <w:sz w:val="22"/>
          <w:szCs w:val="22"/>
        </w:rPr>
        <w:t xml:space="preserve">zostanie wskazany </w:t>
      </w:r>
      <w:r w:rsidR="00581A14" w:rsidRPr="0020561B">
        <w:rPr>
          <w:sz w:val="22"/>
          <w:szCs w:val="22"/>
        </w:rPr>
        <w:t xml:space="preserve">Wykonawcy </w:t>
      </w:r>
      <w:r w:rsidR="005168B4">
        <w:rPr>
          <w:sz w:val="22"/>
          <w:szCs w:val="22"/>
        </w:rPr>
        <w:t xml:space="preserve">po </w:t>
      </w:r>
      <w:r w:rsidR="00925793">
        <w:rPr>
          <w:sz w:val="22"/>
          <w:szCs w:val="22"/>
        </w:rPr>
        <w:t>zawarciu</w:t>
      </w:r>
      <w:r w:rsidR="005168B4">
        <w:rPr>
          <w:sz w:val="22"/>
          <w:szCs w:val="22"/>
        </w:rPr>
        <w:t xml:space="preserve"> Umowy</w:t>
      </w:r>
      <w:r w:rsidRPr="0020561B">
        <w:rPr>
          <w:sz w:val="22"/>
          <w:szCs w:val="22"/>
        </w:rPr>
        <w:t xml:space="preserve">. </w:t>
      </w:r>
    </w:p>
    <w:p w14:paraId="5B0F08F8" w14:textId="77777777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Internet</w:t>
      </w:r>
    </w:p>
    <w:p w14:paraId="6A418134" w14:textId="474CE894" w:rsidR="001B6F19" w:rsidRPr="0020561B" w:rsidRDefault="00F23F93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</w:t>
      </w:r>
      <w:r>
        <w:rPr>
          <w:sz w:val="22"/>
          <w:szCs w:val="22"/>
        </w:rPr>
        <w:t>a w ramach swojego zakresu ro</w:t>
      </w:r>
      <w:r w:rsidR="001A008B">
        <w:rPr>
          <w:sz w:val="22"/>
          <w:szCs w:val="22"/>
        </w:rPr>
        <w:t>b</w:t>
      </w:r>
      <w:r>
        <w:rPr>
          <w:sz w:val="22"/>
          <w:szCs w:val="22"/>
        </w:rPr>
        <w:t xml:space="preserve">ót doprowadzi na Teren </w:t>
      </w:r>
      <w:r w:rsidR="006F2C73">
        <w:rPr>
          <w:sz w:val="22"/>
          <w:szCs w:val="22"/>
        </w:rPr>
        <w:t>b</w:t>
      </w:r>
      <w:r>
        <w:rPr>
          <w:sz w:val="22"/>
          <w:szCs w:val="22"/>
        </w:rPr>
        <w:t>udowy łącze internetowe i</w:t>
      </w:r>
      <w:r w:rsidR="00AB165D">
        <w:rPr>
          <w:sz w:val="22"/>
          <w:szCs w:val="22"/>
        </w:rPr>
        <w:t> </w:t>
      </w:r>
      <w:r>
        <w:rPr>
          <w:sz w:val="22"/>
          <w:szCs w:val="22"/>
        </w:rPr>
        <w:t>zapewni łączność z Internetem dla siebie i pracowników Zamawiającego</w:t>
      </w:r>
      <w:r w:rsidR="000F18F3">
        <w:rPr>
          <w:sz w:val="22"/>
          <w:szCs w:val="22"/>
        </w:rPr>
        <w:t xml:space="preserve"> oraz innych osób wskazanych przez Zamawiającego,</w:t>
      </w:r>
      <w:r>
        <w:rPr>
          <w:sz w:val="22"/>
          <w:szCs w:val="22"/>
        </w:rPr>
        <w:t xml:space="preserve"> pełniących funkcję nadzoru nad budową Instalacji</w:t>
      </w:r>
      <w:r w:rsidR="009B7429" w:rsidRPr="0020561B">
        <w:rPr>
          <w:sz w:val="22"/>
          <w:szCs w:val="22"/>
        </w:rPr>
        <w:t>.</w:t>
      </w:r>
    </w:p>
    <w:p w14:paraId="7B62E063" w14:textId="590A4D54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Ogrodzenie </w:t>
      </w:r>
      <w:r w:rsidR="00CC5CD3">
        <w:rPr>
          <w:b/>
          <w:bCs/>
          <w:sz w:val="22"/>
          <w:szCs w:val="22"/>
          <w:u w:val="single"/>
        </w:rPr>
        <w:t>Terenu</w:t>
      </w:r>
      <w:r w:rsidRPr="0020561B">
        <w:rPr>
          <w:b/>
          <w:bCs/>
          <w:sz w:val="22"/>
          <w:szCs w:val="22"/>
          <w:u w:val="single"/>
        </w:rPr>
        <w:t xml:space="preserve"> budowy</w:t>
      </w:r>
    </w:p>
    <w:p w14:paraId="0B274F0C" w14:textId="17BBB456" w:rsidR="001B6F19" w:rsidRPr="0020561B" w:rsidRDefault="009D329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Wykonawca</w:t>
      </w:r>
      <w:r w:rsidR="003C1114" w:rsidRPr="0020561B">
        <w:rPr>
          <w:sz w:val="22"/>
          <w:szCs w:val="22"/>
        </w:rPr>
        <w:t xml:space="preserve"> </w:t>
      </w:r>
      <w:r w:rsidR="00BC5208" w:rsidRPr="0020561B">
        <w:rPr>
          <w:sz w:val="22"/>
          <w:szCs w:val="22"/>
        </w:rPr>
        <w:t xml:space="preserve">wykona ogrodzenie </w:t>
      </w:r>
      <w:r w:rsidR="00CC5CD3">
        <w:rPr>
          <w:sz w:val="22"/>
          <w:szCs w:val="22"/>
        </w:rPr>
        <w:t>T</w:t>
      </w:r>
      <w:r w:rsidR="00BC5208" w:rsidRPr="0020561B">
        <w:rPr>
          <w:sz w:val="22"/>
          <w:szCs w:val="22"/>
        </w:rPr>
        <w:t>er</w:t>
      </w:r>
      <w:r w:rsidR="00CB03D2">
        <w:rPr>
          <w:sz w:val="22"/>
          <w:szCs w:val="22"/>
        </w:rPr>
        <w:t>e</w:t>
      </w:r>
      <w:r w:rsidR="00BC5208" w:rsidRPr="0020561B">
        <w:rPr>
          <w:sz w:val="22"/>
          <w:szCs w:val="22"/>
        </w:rPr>
        <w:t>nu budowy, zgodnie z projektem organizacji budowy.</w:t>
      </w:r>
      <w:r w:rsidR="009B7429" w:rsidRPr="0020561B">
        <w:rPr>
          <w:sz w:val="22"/>
          <w:szCs w:val="22"/>
        </w:rPr>
        <w:t xml:space="preserve"> </w:t>
      </w:r>
    </w:p>
    <w:p w14:paraId="130A82FF" w14:textId="075E9EA2" w:rsidR="00E85697" w:rsidRPr="0020561B" w:rsidRDefault="00EC0BD2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Myjka kół samochodów </w:t>
      </w:r>
    </w:p>
    <w:p w14:paraId="4DF91E95" w14:textId="251E1360" w:rsidR="00A61F33" w:rsidRDefault="00EC0BD2" w:rsidP="009D374F">
      <w:pPr>
        <w:rPr>
          <w:sz w:val="22"/>
          <w:szCs w:val="22"/>
        </w:rPr>
      </w:pPr>
      <w:r w:rsidRPr="0062455B">
        <w:rPr>
          <w:sz w:val="22"/>
          <w:szCs w:val="22"/>
        </w:rPr>
        <w:t>Dla</w:t>
      </w:r>
      <w:r w:rsidR="00F86A4C" w:rsidRPr="0062455B">
        <w:rPr>
          <w:sz w:val="22"/>
          <w:szCs w:val="22"/>
        </w:rPr>
        <w:t xml:space="preserve"> zachowania czystości na jezdni</w:t>
      </w:r>
      <w:r w:rsidRPr="0062455B">
        <w:rPr>
          <w:sz w:val="22"/>
          <w:szCs w:val="22"/>
        </w:rPr>
        <w:t xml:space="preserve"> w okolicy budowy </w:t>
      </w:r>
      <w:r w:rsidR="009D329E" w:rsidRPr="0062455B">
        <w:rPr>
          <w:sz w:val="22"/>
          <w:szCs w:val="22"/>
        </w:rPr>
        <w:t>Wykonawca</w:t>
      </w:r>
      <w:r w:rsidRPr="0062455B">
        <w:rPr>
          <w:sz w:val="22"/>
          <w:szCs w:val="22"/>
        </w:rPr>
        <w:t xml:space="preserve"> zainstaluje myjkę kół</w:t>
      </w:r>
      <w:r w:rsidR="0061378C" w:rsidRPr="0062455B">
        <w:rPr>
          <w:sz w:val="22"/>
          <w:szCs w:val="22"/>
        </w:rPr>
        <w:t xml:space="preserve"> dla pojazdów wyjeżdżających z </w:t>
      </w:r>
      <w:r w:rsidR="002169AA" w:rsidRPr="0062455B">
        <w:rPr>
          <w:sz w:val="22"/>
          <w:szCs w:val="22"/>
        </w:rPr>
        <w:t>P</w:t>
      </w:r>
      <w:r w:rsidR="006F2C73" w:rsidRPr="0062455B">
        <w:rPr>
          <w:sz w:val="22"/>
          <w:szCs w:val="22"/>
        </w:rPr>
        <w:t xml:space="preserve">lacu </w:t>
      </w:r>
      <w:r w:rsidR="0061378C" w:rsidRPr="0062455B">
        <w:rPr>
          <w:sz w:val="22"/>
          <w:szCs w:val="22"/>
        </w:rPr>
        <w:t>budowy. Wykonawca będzie zobowiązany do utrzymywania w czystości ul.</w:t>
      </w:r>
      <w:r w:rsidR="00733C39" w:rsidRPr="0062455B">
        <w:rPr>
          <w:sz w:val="22"/>
          <w:szCs w:val="22"/>
        </w:rPr>
        <w:t> </w:t>
      </w:r>
      <w:r w:rsidR="0061378C" w:rsidRPr="0062455B">
        <w:rPr>
          <w:sz w:val="22"/>
          <w:szCs w:val="22"/>
        </w:rPr>
        <w:t>Cegielskiego w rejonie wyjazdu z budowy</w:t>
      </w:r>
      <w:r w:rsidRPr="0062455B">
        <w:rPr>
          <w:sz w:val="22"/>
          <w:szCs w:val="22"/>
        </w:rPr>
        <w:t>.</w:t>
      </w:r>
      <w:r w:rsidRPr="0020561B">
        <w:rPr>
          <w:sz w:val="22"/>
          <w:szCs w:val="22"/>
        </w:rPr>
        <w:t xml:space="preserve"> </w:t>
      </w:r>
    </w:p>
    <w:p w14:paraId="7F46B91F" w14:textId="530EFAB6" w:rsidR="000F18F3" w:rsidRPr="0020561B" w:rsidRDefault="000F18F3" w:rsidP="00733C39">
      <w:pPr>
        <w:keepNext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Miejsce gromadzenia odpadów na</w:t>
      </w:r>
      <w:r w:rsidRPr="0020561B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Terenie</w:t>
      </w:r>
      <w:r w:rsidRPr="0020561B">
        <w:rPr>
          <w:b/>
          <w:bCs/>
          <w:sz w:val="22"/>
          <w:szCs w:val="22"/>
          <w:u w:val="single"/>
        </w:rPr>
        <w:t xml:space="preserve"> budowy</w:t>
      </w:r>
    </w:p>
    <w:p w14:paraId="5738DA9D" w14:textId="09C38D57" w:rsidR="000F18F3" w:rsidRPr="0020561B" w:rsidRDefault="000F18F3" w:rsidP="000F18F3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Wykonawca </w:t>
      </w:r>
      <w:r>
        <w:rPr>
          <w:sz w:val="22"/>
          <w:szCs w:val="22"/>
        </w:rPr>
        <w:t>przygotuje wydzielone miejsca na krótkookresowe gromadzenie odpadów na Terenie budowy, w tym odpadów z biura budowy. Gromadzenie odpadów winno uwzględniać selektywną zbiórkę odpadów</w:t>
      </w:r>
      <w:r w:rsidRPr="0020561B">
        <w:rPr>
          <w:sz w:val="22"/>
          <w:szCs w:val="22"/>
        </w:rPr>
        <w:t xml:space="preserve">. </w:t>
      </w:r>
      <w:r w:rsidR="006B6AAA">
        <w:rPr>
          <w:sz w:val="22"/>
          <w:szCs w:val="22"/>
        </w:rPr>
        <w:t>Miejsce gromadzenia odpadów ma spełniać wymagania prawne wynikające z przepisów polskiego prawa.</w:t>
      </w:r>
    </w:p>
    <w:p w14:paraId="7201844B" w14:textId="77777777" w:rsidR="00231BEC" w:rsidRPr="00231BEC" w:rsidRDefault="00231BEC" w:rsidP="00733C39">
      <w:pPr>
        <w:keepNext/>
        <w:rPr>
          <w:b/>
          <w:bCs/>
          <w:sz w:val="22"/>
          <w:szCs w:val="22"/>
          <w:u w:val="single"/>
        </w:rPr>
      </w:pPr>
      <w:r w:rsidRPr="00231BEC">
        <w:rPr>
          <w:b/>
          <w:bCs/>
          <w:sz w:val="22"/>
          <w:szCs w:val="22"/>
          <w:u w:val="single"/>
        </w:rPr>
        <w:t>Przechowywanie i składowanie materiałów</w:t>
      </w:r>
    </w:p>
    <w:p w14:paraId="3F3D16D9" w14:textId="1E95832E" w:rsidR="00231BEC" w:rsidRPr="003025D4" w:rsidRDefault="00231BEC" w:rsidP="00231BEC">
      <w:pPr>
        <w:rPr>
          <w:sz w:val="22"/>
          <w:szCs w:val="22"/>
        </w:rPr>
      </w:pPr>
      <w:r w:rsidRPr="003025D4">
        <w:rPr>
          <w:sz w:val="22"/>
          <w:szCs w:val="22"/>
        </w:rPr>
        <w:t>Wykonawca zapewni aby tymczasowo składowane materiały, do czasu, gdy będą one potrzebne do robót, były zabezpieczone przed</w:t>
      </w:r>
      <w:r w:rsidR="006B6AAA">
        <w:rPr>
          <w:sz w:val="22"/>
          <w:szCs w:val="22"/>
        </w:rPr>
        <w:t xml:space="preserve"> uszkodzeniem i</w:t>
      </w:r>
      <w:r w:rsidRPr="003025D4">
        <w:rPr>
          <w:sz w:val="22"/>
          <w:szCs w:val="22"/>
        </w:rPr>
        <w:t xml:space="preserve"> zanieczyszczeniem, zachowały swoją jakość i</w:t>
      </w:r>
      <w:r w:rsidR="0062455B">
        <w:rPr>
          <w:sz w:val="22"/>
          <w:szCs w:val="22"/>
        </w:rPr>
        <w:t> </w:t>
      </w:r>
      <w:r w:rsidRPr="003025D4">
        <w:rPr>
          <w:sz w:val="22"/>
          <w:szCs w:val="22"/>
        </w:rPr>
        <w:t>właściwość do robót i</w:t>
      </w:r>
      <w:r>
        <w:rPr>
          <w:sz w:val="22"/>
          <w:szCs w:val="22"/>
        </w:rPr>
        <w:t> </w:t>
      </w:r>
      <w:r w:rsidRPr="003025D4">
        <w:rPr>
          <w:sz w:val="22"/>
          <w:szCs w:val="22"/>
        </w:rPr>
        <w:t xml:space="preserve">były dostępne do kontroli przez </w:t>
      </w:r>
      <w:r>
        <w:rPr>
          <w:sz w:val="22"/>
          <w:szCs w:val="22"/>
        </w:rPr>
        <w:t>Zamawiającego.</w:t>
      </w:r>
    </w:p>
    <w:p w14:paraId="628A6FFB" w14:textId="77777777" w:rsidR="00231BEC" w:rsidRPr="00D74263" w:rsidRDefault="00231BEC" w:rsidP="00231BEC">
      <w:pPr>
        <w:rPr>
          <w:sz w:val="22"/>
          <w:szCs w:val="22"/>
        </w:rPr>
      </w:pPr>
      <w:r w:rsidRPr="003025D4">
        <w:rPr>
          <w:sz w:val="22"/>
          <w:szCs w:val="22"/>
        </w:rPr>
        <w:t xml:space="preserve">Miejsca czasowego składowania będą zlokalizowane w obrębie </w:t>
      </w:r>
      <w:r>
        <w:rPr>
          <w:sz w:val="22"/>
          <w:szCs w:val="22"/>
        </w:rPr>
        <w:t>T</w:t>
      </w:r>
      <w:r w:rsidRPr="003025D4">
        <w:rPr>
          <w:sz w:val="22"/>
          <w:szCs w:val="22"/>
        </w:rPr>
        <w:t xml:space="preserve">erenu budowy. </w:t>
      </w:r>
      <w:r w:rsidRPr="00D74263">
        <w:rPr>
          <w:sz w:val="22"/>
          <w:szCs w:val="22"/>
        </w:rPr>
        <w:t xml:space="preserve">W przypadku </w:t>
      </w:r>
      <w:r>
        <w:rPr>
          <w:sz w:val="22"/>
          <w:szCs w:val="22"/>
        </w:rPr>
        <w:t>braku</w:t>
      </w:r>
      <w:r w:rsidRPr="00D74263">
        <w:rPr>
          <w:sz w:val="22"/>
          <w:szCs w:val="22"/>
        </w:rPr>
        <w:t xml:space="preserve"> na </w:t>
      </w:r>
      <w:r>
        <w:rPr>
          <w:sz w:val="22"/>
          <w:szCs w:val="22"/>
        </w:rPr>
        <w:t>T</w:t>
      </w:r>
      <w:r w:rsidRPr="00D74263">
        <w:rPr>
          <w:sz w:val="22"/>
          <w:szCs w:val="22"/>
        </w:rPr>
        <w:t>erenie budowy odpowiedniego zapasu powierzchni</w:t>
      </w:r>
      <w:r>
        <w:rPr>
          <w:sz w:val="22"/>
          <w:szCs w:val="22"/>
        </w:rPr>
        <w:t xml:space="preserve"> na przechowywanie i składowanie materiałów</w:t>
      </w:r>
      <w:r w:rsidRPr="00D74263">
        <w:rPr>
          <w:sz w:val="22"/>
          <w:szCs w:val="22"/>
        </w:rPr>
        <w:t xml:space="preserve"> Wykonawca wynaj</w:t>
      </w:r>
      <w:r>
        <w:rPr>
          <w:sz w:val="22"/>
          <w:szCs w:val="22"/>
        </w:rPr>
        <w:t>mie</w:t>
      </w:r>
      <w:r w:rsidRPr="00D74263">
        <w:rPr>
          <w:sz w:val="22"/>
          <w:szCs w:val="22"/>
        </w:rPr>
        <w:t xml:space="preserve"> swoim staraniem </w:t>
      </w:r>
      <w:r>
        <w:rPr>
          <w:sz w:val="22"/>
          <w:szCs w:val="22"/>
        </w:rPr>
        <w:t xml:space="preserve">i </w:t>
      </w:r>
      <w:r w:rsidRPr="00D74263">
        <w:rPr>
          <w:sz w:val="22"/>
          <w:szCs w:val="22"/>
        </w:rPr>
        <w:t>na swój koszt odpowiednie zaplecza magazynowe</w:t>
      </w:r>
      <w:r>
        <w:rPr>
          <w:sz w:val="22"/>
          <w:szCs w:val="22"/>
        </w:rPr>
        <w:t>.</w:t>
      </w:r>
    </w:p>
    <w:p w14:paraId="5928721F" w14:textId="5291218C" w:rsidR="00231BEC" w:rsidRDefault="00231BEC">
      <w:pPr>
        <w:spacing w:before="0" w:after="200"/>
        <w:jc w:val="left"/>
        <w:rPr>
          <w:rFonts w:cs="Arial"/>
          <w:b/>
          <w:bCs/>
          <w:color w:val="000000"/>
          <w:sz w:val="22"/>
        </w:rPr>
      </w:pPr>
    </w:p>
    <w:p w14:paraId="250F9282" w14:textId="55953BEA" w:rsidR="00B641D8" w:rsidRPr="00ED3DE2" w:rsidRDefault="00B641D8" w:rsidP="001C1B69">
      <w:pPr>
        <w:pStyle w:val="3nagwek3"/>
      </w:pPr>
      <w:bookmarkStart w:id="14" w:name="_Toc184805338"/>
      <w:r w:rsidRPr="00ED3DE2">
        <w:lastRenderedPageBreak/>
        <w:t>Biur</w:t>
      </w:r>
      <w:r w:rsidR="00BC5208" w:rsidRPr="00ED3DE2">
        <w:t>o budowy</w:t>
      </w:r>
      <w:bookmarkEnd w:id="14"/>
      <w:r w:rsidRPr="00ED3DE2">
        <w:t xml:space="preserve"> </w:t>
      </w:r>
    </w:p>
    <w:p w14:paraId="48280415" w14:textId="56803604" w:rsidR="00FF6242" w:rsidRPr="000F18F3" w:rsidRDefault="00FF624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Biuro budowy na czas </w:t>
      </w:r>
      <w:r w:rsidR="00BC5208" w:rsidRPr="0020561B">
        <w:rPr>
          <w:sz w:val="22"/>
          <w:szCs w:val="22"/>
        </w:rPr>
        <w:t>realizacji robót zostanie zorganizowane staraniem i na koszt Wykonawcy na</w:t>
      </w:r>
      <w:r w:rsidR="000F18F3">
        <w:rPr>
          <w:sz w:val="22"/>
          <w:szCs w:val="22"/>
        </w:rPr>
        <w:t> </w:t>
      </w:r>
      <w:r w:rsidR="00BC5208" w:rsidRPr="0020561B">
        <w:rPr>
          <w:sz w:val="22"/>
          <w:szCs w:val="22"/>
        </w:rPr>
        <w:t>terenie zaplecza</w:t>
      </w:r>
      <w:r w:rsidR="005168B4">
        <w:rPr>
          <w:sz w:val="22"/>
          <w:szCs w:val="22"/>
        </w:rPr>
        <w:t xml:space="preserve"> budowy</w:t>
      </w:r>
      <w:r w:rsidR="00BC5208" w:rsidRPr="0020561B">
        <w:rPr>
          <w:sz w:val="22"/>
          <w:szCs w:val="22"/>
        </w:rPr>
        <w:t xml:space="preserve"> (</w:t>
      </w:r>
      <w:r w:rsidR="00F23F93">
        <w:rPr>
          <w:sz w:val="22"/>
          <w:szCs w:val="22"/>
        </w:rPr>
        <w:t xml:space="preserve">będą to </w:t>
      </w:r>
      <w:r w:rsidR="00BC5208" w:rsidRPr="0020561B">
        <w:rPr>
          <w:sz w:val="22"/>
          <w:szCs w:val="22"/>
        </w:rPr>
        <w:t>obiekty kontenerowe)</w:t>
      </w:r>
      <w:r w:rsidR="00BA1E5F" w:rsidRPr="000F18F3">
        <w:rPr>
          <w:sz w:val="22"/>
          <w:szCs w:val="22"/>
        </w:rPr>
        <w:t xml:space="preserve"> wraz z jego utrzymaniem przez cały okres realizacji tj. kosztami wody, energii, ogrzewania i sprzątania.</w:t>
      </w:r>
    </w:p>
    <w:p w14:paraId="14E463D7" w14:textId="22A9F043" w:rsidR="00C46F12" w:rsidRPr="0062455B" w:rsidRDefault="00BA1E5F" w:rsidP="009D374F">
      <w:pPr>
        <w:rPr>
          <w:sz w:val="22"/>
          <w:szCs w:val="22"/>
        </w:rPr>
      </w:pPr>
      <w:r w:rsidRPr="00BA1E5F">
        <w:rPr>
          <w:sz w:val="22"/>
          <w:szCs w:val="22"/>
        </w:rPr>
        <w:t xml:space="preserve">Wykonawca, w ramach </w:t>
      </w:r>
      <w:r w:rsidR="002169AA">
        <w:rPr>
          <w:sz w:val="22"/>
          <w:szCs w:val="22"/>
        </w:rPr>
        <w:t>Wynagrodzenia Wykonawcy</w:t>
      </w:r>
      <w:r w:rsidRPr="00BA1E5F">
        <w:rPr>
          <w:sz w:val="22"/>
          <w:szCs w:val="22"/>
        </w:rPr>
        <w:t xml:space="preserve"> przygotuje dla Zamawiającego biuro składające się z min. </w:t>
      </w:r>
      <w:r>
        <w:rPr>
          <w:sz w:val="22"/>
          <w:szCs w:val="22"/>
        </w:rPr>
        <w:t>3</w:t>
      </w:r>
      <w:r w:rsidRPr="00BA1E5F">
        <w:rPr>
          <w:sz w:val="22"/>
          <w:szCs w:val="22"/>
        </w:rPr>
        <w:t xml:space="preserve"> osobn</w:t>
      </w:r>
      <w:r>
        <w:rPr>
          <w:sz w:val="22"/>
          <w:szCs w:val="22"/>
        </w:rPr>
        <w:t>ych</w:t>
      </w:r>
      <w:r w:rsidRPr="00BA1E5F">
        <w:rPr>
          <w:sz w:val="22"/>
          <w:szCs w:val="22"/>
        </w:rPr>
        <w:t xml:space="preserve"> pomieszcze</w:t>
      </w:r>
      <w:r>
        <w:rPr>
          <w:sz w:val="22"/>
          <w:szCs w:val="22"/>
        </w:rPr>
        <w:t xml:space="preserve">ń o powierzchni </w:t>
      </w:r>
      <w:r w:rsidR="000F18F3">
        <w:rPr>
          <w:sz w:val="22"/>
          <w:szCs w:val="22"/>
        </w:rPr>
        <w:t xml:space="preserve">łącznej </w:t>
      </w:r>
      <w:r>
        <w:rPr>
          <w:sz w:val="22"/>
          <w:szCs w:val="22"/>
        </w:rPr>
        <w:t>min. 60 m</w:t>
      </w:r>
      <w:r w:rsidRPr="00EC13D6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,</w:t>
      </w:r>
      <w:r w:rsidRPr="00BA1E5F">
        <w:rPr>
          <w:sz w:val="22"/>
          <w:szCs w:val="22"/>
        </w:rPr>
        <w:t xml:space="preserve"> umeblowanych (po</w:t>
      </w:r>
      <w:r>
        <w:rPr>
          <w:sz w:val="22"/>
          <w:szCs w:val="22"/>
        </w:rPr>
        <w:t>:</w:t>
      </w:r>
      <w:r w:rsidRPr="00BA1E5F">
        <w:rPr>
          <w:sz w:val="22"/>
          <w:szCs w:val="22"/>
        </w:rPr>
        <w:t xml:space="preserve"> minimum </w:t>
      </w:r>
      <w:r>
        <w:rPr>
          <w:sz w:val="22"/>
          <w:szCs w:val="22"/>
        </w:rPr>
        <w:t>3</w:t>
      </w:r>
      <w:r w:rsidRPr="00BA1E5F">
        <w:rPr>
          <w:sz w:val="22"/>
          <w:szCs w:val="22"/>
        </w:rPr>
        <w:t> szaf</w:t>
      </w:r>
      <w:r>
        <w:rPr>
          <w:sz w:val="22"/>
          <w:szCs w:val="22"/>
        </w:rPr>
        <w:t>y</w:t>
      </w:r>
      <w:r w:rsidRPr="00BA1E5F">
        <w:rPr>
          <w:sz w:val="22"/>
          <w:szCs w:val="22"/>
        </w:rPr>
        <w:t xml:space="preserve"> zamykan</w:t>
      </w:r>
      <w:r>
        <w:rPr>
          <w:sz w:val="22"/>
          <w:szCs w:val="22"/>
        </w:rPr>
        <w:t>e</w:t>
      </w:r>
      <w:r w:rsidRPr="00BA1E5F">
        <w:rPr>
          <w:sz w:val="22"/>
          <w:szCs w:val="22"/>
        </w:rPr>
        <w:t xml:space="preserve"> na klucz, </w:t>
      </w:r>
      <w:r>
        <w:rPr>
          <w:sz w:val="22"/>
          <w:szCs w:val="22"/>
        </w:rPr>
        <w:t xml:space="preserve">3 </w:t>
      </w:r>
      <w:r w:rsidRPr="00BA1E5F">
        <w:rPr>
          <w:sz w:val="22"/>
          <w:szCs w:val="22"/>
        </w:rPr>
        <w:t xml:space="preserve">stoły, </w:t>
      </w:r>
      <w:r>
        <w:rPr>
          <w:sz w:val="22"/>
          <w:szCs w:val="22"/>
        </w:rPr>
        <w:t xml:space="preserve">3 </w:t>
      </w:r>
      <w:r w:rsidRPr="00BA1E5F">
        <w:rPr>
          <w:sz w:val="22"/>
          <w:szCs w:val="22"/>
        </w:rPr>
        <w:t>krzesła, wieszak</w:t>
      </w:r>
      <w:r w:rsidR="007E0A21">
        <w:rPr>
          <w:sz w:val="22"/>
          <w:szCs w:val="22"/>
        </w:rPr>
        <w:t xml:space="preserve"> stojący</w:t>
      </w:r>
      <w:r w:rsidRPr="00BA1E5F">
        <w:rPr>
          <w:sz w:val="22"/>
          <w:szCs w:val="22"/>
        </w:rPr>
        <w:t>), z dostępem do</w:t>
      </w:r>
      <w:r>
        <w:rPr>
          <w:sz w:val="22"/>
          <w:szCs w:val="22"/>
        </w:rPr>
        <w:t>:</w:t>
      </w:r>
      <w:r w:rsidRPr="00BA1E5F">
        <w:rPr>
          <w:sz w:val="22"/>
          <w:szCs w:val="22"/>
        </w:rPr>
        <w:t xml:space="preserve"> Internetu, kserokopiarki</w:t>
      </w:r>
      <w:r>
        <w:rPr>
          <w:sz w:val="22"/>
          <w:szCs w:val="22"/>
        </w:rPr>
        <w:t>,</w:t>
      </w:r>
      <w:r w:rsidRPr="00BA1E5F">
        <w:rPr>
          <w:sz w:val="22"/>
          <w:szCs w:val="22"/>
        </w:rPr>
        <w:t xml:space="preserve"> w</w:t>
      </w:r>
      <w:r w:rsidR="00EC13D6">
        <w:rPr>
          <w:sz w:val="22"/>
          <w:szCs w:val="22"/>
        </w:rPr>
        <w:t> </w:t>
      </w:r>
      <w:r w:rsidRPr="00BA1E5F">
        <w:rPr>
          <w:sz w:val="22"/>
          <w:szCs w:val="22"/>
        </w:rPr>
        <w:t>pełni wyposażonej kuchni (szafki kuchenne, lodówka, zmywarka, zlewozmywak z doprowadzoną wodą zimną i gorącą, kuchenka mikrofalowa, ekspres do kawy</w:t>
      </w:r>
      <w:r w:rsidR="000F18F3">
        <w:rPr>
          <w:sz w:val="22"/>
          <w:szCs w:val="22"/>
        </w:rPr>
        <w:t>, czajnik elektryczny</w:t>
      </w:r>
      <w:r w:rsidRPr="00BA1E5F">
        <w:rPr>
          <w:sz w:val="22"/>
          <w:szCs w:val="22"/>
        </w:rPr>
        <w:t>) i węzłów sanitarnych</w:t>
      </w:r>
      <w:r w:rsidRPr="0062455B">
        <w:rPr>
          <w:sz w:val="22"/>
          <w:szCs w:val="22"/>
        </w:rPr>
        <w:t>. Ponadto, Wykonawca zapewni Zamawiającemu dostęp do salki audiowizualnej mogącej pomieścić min. 25 osób oraz miejsca parkingowe dla minimum 8 samochodów osobowych.</w:t>
      </w:r>
      <w:r w:rsidR="00EC13D6" w:rsidRPr="0062455B">
        <w:rPr>
          <w:sz w:val="22"/>
          <w:szCs w:val="22"/>
        </w:rPr>
        <w:t xml:space="preserve"> </w:t>
      </w:r>
    </w:p>
    <w:p w14:paraId="546863D0" w14:textId="67AB440D" w:rsidR="00BA1E5F" w:rsidRPr="00BA1E5F" w:rsidRDefault="00C46F12" w:rsidP="009D374F">
      <w:pPr>
        <w:rPr>
          <w:sz w:val="22"/>
          <w:szCs w:val="22"/>
        </w:rPr>
      </w:pPr>
      <w:r w:rsidRPr="0062455B">
        <w:rPr>
          <w:sz w:val="22"/>
          <w:szCs w:val="22"/>
        </w:rPr>
        <w:t>Na 14 dni kalendarzowych p</w:t>
      </w:r>
      <w:r w:rsidR="00BA1E5F" w:rsidRPr="0062455B">
        <w:rPr>
          <w:sz w:val="22"/>
          <w:szCs w:val="22"/>
        </w:rPr>
        <w:t xml:space="preserve">rzed </w:t>
      </w:r>
      <w:r w:rsidR="00604EDD" w:rsidRPr="0062455B">
        <w:rPr>
          <w:sz w:val="22"/>
          <w:szCs w:val="22"/>
        </w:rPr>
        <w:t xml:space="preserve">przygotowaniem biura dla Zamawiającego Wykonawca przedstawi projekt aranżacji biura i uzyska </w:t>
      </w:r>
      <w:r w:rsidR="00BA1E5F" w:rsidRPr="0062455B">
        <w:rPr>
          <w:sz w:val="22"/>
          <w:szCs w:val="22"/>
        </w:rPr>
        <w:t>akceptacj</w:t>
      </w:r>
      <w:r w:rsidR="00604EDD" w:rsidRPr="0062455B">
        <w:rPr>
          <w:sz w:val="22"/>
          <w:szCs w:val="22"/>
        </w:rPr>
        <w:t>ę Zamawiającego</w:t>
      </w:r>
      <w:r w:rsidR="00BA1E5F" w:rsidRPr="0062455B">
        <w:rPr>
          <w:sz w:val="22"/>
          <w:szCs w:val="22"/>
        </w:rPr>
        <w:t>.</w:t>
      </w:r>
    </w:p>
    <w:p w14:paraId="71C90980" w14:textId="77777777" w:rsidR="00BA1E5F" w:rsidRPr="0020561B" w:rsidRDefault="00BA1E5F" w:rsidP="009D374F">
      <w:pPr>
        <w:rPr>
          <w:sz w:val="22"/>
          <w:szCs w:val="22"/>
        </w:rPr>
      </w:pPr>
    </w:p>
    <w:p w14:paraId="7C4789DC" w14:textId="0913026A" w:rsidR="00B641D8" w:rsidRPr="00ED3DE2" w:rsidRDefault="00280232" w:rsidP="001C1B69">
      <w:pPr>
        <w:pStyle w:val="3nagwek3"/>
      </w:pPr>
      <w:bookmarkStart w:id="15" w:name="_Toc184805339"/>
      <w:r w:rsidRPr="00ED3DE2">
        <w:t xml:space="preserve">Ochrona </w:t>
      </w:r>
      <w:r w:rsidR="00CC5CD3">
        <w:t>Terenu budowy</w:t>
      </w:r>
      <w:bookmarkEnd w:id="15"/>
    </w:p>
    <w:p w14:paraId="6879EB3B" w14:textId="32A06694" w:rsidR="00E85697" w:rsidRPr="0020561B" w:rsidRDefault="009D329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Wykonawca</w:t>
      </w:r>
      <w:r w:rsidR="006E1A73" w:rsidRPr="0020561B">
        <w:rPr>
          <w:sz w:val="22"/>
          <w:szCs w:val="22"/>
        </w:rPr>
        <w:t xml:space="preserve"> zapewni ochronę </w:t>
      </w:r>
      <w:r w:rsidR="00CC5CD3">
        <w:rPr>
          <w:sz w:val="22"/>
          <w:szCs w:val="22"/>
        </w:rPr>
        <w:t>Terenu</w:t>
      </w:r>
      <w:r w:rsidR="003C2959" w:rsidRPr="0020561B">
        <w:rPr>
          <w:sz w:val="22"/>
          <w:szCs w:val="22"/>
        </w:rPr>
        <w:t xml:space="preserve"> budowy przez </w:t>
      </w:r>
      <w:r w:rsidR="006E1A73" w:rsidRPr="0020561B">
        <w:rPr>
          <w:sz w:val="22"/>
          <w:szCs w:val="22"/>
        </w:rPr>
        <w:t>24 godz</w:t>
      </w:r>
      <w:r w:rsidR="00383A33" w:rsidRPr="0020561B">
        <w:rPr>
          <w:sz w:val="22"/>
          <w:szCs w:val="22"/>
        </w:rPr>
        <w:t xml:space="preserve">. </w:t>
      </w:r>
      <w:r w:rsidR="0061378C" w:rsidRPr="0020561B">
        <w:rPr>
          <w:sz w:val="22"/>
          <w:szCs w:val="22"/>
        </w:rPr>
        <w:t xml:space="preserve">na </w:t>
      </w:r>
      <w:r w:rsidR="006E1A73" w:rsidRPr="0020561B">
        <w:rPr>
          <w:sz w:val="22"/>
          <w:szCs w:val="22"/>
        </w:rPr>
        <w:t>dobę</w:t>
      </w:r>
      <w:r w:rsidR="00581A14" w:rsidRPr="0020561B">
        <w:rPr>
          <w:sz w:val="22"/>
          <w:szCs w:val="22"/>
        </w:rPr>
        <w:t>, 7 dni w tygodniu</w:t>
      </w:r>
      <w:r w:rsidR="0061378C" w:rsidRPr="0020561B">
        <w:rPr>
          <w:sz w:val="22"/>
          <w:szCs w:val="22"/>
        </w:rPr>
        <w:t>,</w:t>
      </w:r>
      <w:r w:rsidR="006E1A73" w:rsidRPr="0020561B">
        <w:rPr>
          <w:sz w:val="22"/>
          <w:szCs w:val="22"/>
        </w:rPr>
        <w:t xml:space="preserve"> przez profesjonalną</w:t>
      </w:r>
      <w:r w:rsidR="003C2959" w:rsidRPr="0020561B">
        <w:rPr>
          <w:sz w:val="22"/>
          <w:szCs w:val="22"/>
        </w:rPr>
        <w:t xml:space="preserve"> firmę. Dostęp</w:t>
      </w:r>
      <w:r w:rsidR="006E1A73" w:rsidRPr="0020561B">
        <w:rPr>
          <w:sz w:val="22"/>
          <w:szCs w:val="22"/>
        </w:rPr>
        <w:t xml:space="preserve"> na </w:t>
      </w:r>
      <w:r w:rsidR="005168B4">
        <w:rPr>
          <w:sz w:val="22"/>
          <w:szCs w:val="22"/>
        </w:rPr>
        <w:t>T</w:t>
      </w:r>
      <w:r w:rsidR="00280232" w:rsidRPr="0020561B">
        <w:rPr>
          <w:sz w:val="22"/>
          <w:szCs w:val="22"/>
        </w:rPr>
        <w:t>eren budowy</w:t>
      </w:r>
      <w:r w:rsidR="00753C01" w:rsidRPr="0020561B">
        <w:rPr>
          <w:sz w:val="22"/>
          <w:szCs w:val="22"/>
        </w:rPr>
        <w:t xml:space="preserve"> </w:t>
      </w:r>
      <w:r w:rsidR="003C2959" w:rsidRPr="0020561B">
        <w:rPr>
          <w:sz w:val="22"/>
          <w:szCs w:val="22"/>
        </w:rPr>
        <w:t>będzie</w:t>
      </w:r>
      <w:r w:rsidR="00C74E68" w:rsidRPr="0020561B">
        <w:rPr>
          <w:sz w:val="22"/>
          <w:szCs w:val="22"/>
        </w:rPr>
        <w:t xml:space="preserve"> </w:t>
      </w:r>
      <w:r w:rsidR="00581A14" w:rsidRPr="0020561B">
        <w:rPr>
          <w:sz w:val="22"/>
          <w:szCs w:val="22"/>
        </w:rPr>
        <w:t xml:space="preserve">tylko </w:t>
      </w:r>
      <w:r w:rsidR="00C74E68" w:rsidRPr="0020561B">
        <w:rPr>
          <w:sz w:val="22"/>
          <w:szCs w:val="22"/>
        </w:rPr>
        <w:t xml:space="preserve">dla </w:t>
      </w:r>
      <w:r w:rsidR="003C2959" w:rsidRPr="0020561B">
        <w:rPr>
          <w:sz w:val="22"/>
          <w:szCs w:val="22"/>
        </w:rPr>
        <w:t>upoważnionych</w:t>
      </w:r>
      <w:r w:rsidR="00C74E68" w:rsidRPr="0020561B">
        <w:rPr>
          <w:sz w:val="22"/>
          <w:szCs w:val="22"/>
        </w:rPr>
        <w:t xml:space="preserve"> osób</w:t>
      </w:r>
      <w:r w:rsidR="003C2959" w:rsidRPr="0020561B">
        <w:rPr>
          <w:sz w:val="22"/>
          <w:szCs w:val="22"/>
        </w:rPr>
        <w:t>.</w:t>
      </w:r>
    </w:p>
    <w:p w14:paraId="31FD666E" w14:textId="4A43F58E" w:rsidR="005F7B51" w:rsidRPr="0020561B" w:rsidRDefault="005F7B51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Wykonawca zorganizuje i będzie prowadził monitoring Terenu </w:t>
      </w:r>
      <w:r w:rsidR="001C21DF">
        <w:rPr>
          <w:sz w:val="22"/>
          <w:szCs w:val="22"/>
        </w:rPr>
        <w:t>b</w:t>
      </w:r>
      <w:r w:rsidR="001C21DF" w:rsidRPr="0020561B">
        <w:rPr>
          <w:sz w:val="22"/>
          <w:szCs w:val="22"/>
        </w:rPr>
        <w:t>udowy</w:t>
      </w:r>
      <w:r w:rsidR="0061378C" w:rsidRPr="0020561B">
        <w:rPr>
          <w:sz w:val="22"/>
          <w:szCs w:val="22"/>
        </w:rPr>
        <w:t>,</w:t>
      </w:r>
      <w:r w:rsidRPr="0020561B">
        <w:rPr>
          <w:sz w:val="22"/>
          <w:szCs w:val="22"/>
        </w:rPr>
        <w:t xml:space="preserve"> w szczególności Wykonawca zamontuje kamery</w:t>
      </w:r>
      <w:r w:rsidR="00581A14" w:rsidRPr="0020561B">
        <w:rPr>
          <w:sz w:val="22"/>
          <w:szCs w:val="22"/>
        </w:rPr>
        <w:t xml:space="preserve"> z zapisem na okres archiwizacji min. 1 miesiąca</w:t>
      </w:r>
      <w:r w:rsidRPr="0020561B">
        <w:rPr>
          <w:sz w:val="22"/>
          <w:szCs w:val="22"/>
        </w:rPr>
        <w:t xml:space="preserve"> oraz będzie prowadził </w:t>
      </w:r>
      <w:r w:rsidR="0051112B">
        <w:rPr>
          <w:sz w:val="22"/>
          <w:szCs w:val="22"/>
        </w:rPr>
        <w:t>rejestrację</w:t>
      </w:r>
      <w:r w:rsidRPr="0020561B">
        <w:rPr>
          <w:sz w:val="22"/>
          <w:szCs w:val="22"/>
        </w:rPr>
        <w:t xml:space="preserve"> wejść i wyjść, w której będzie</w:t>
      </w:r>
      <w:r w:rsidR="0051112B">
        <w:rPr>
          <w:sz w:val="22"/>
          <w:szCs w:val="22"/>
        </w:rPr>
        <w:t xml:space="preserve"> informacja o</w:t>
      </w:r>
      <w:r w:rsidRPr="0020561B">
        <w:rPr>
          <w:sz w:val="22"/>
          <w:szCs w:val="22"/>
        </w:rPr>
        <w:t xml:space="preserve"> każd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osob</w:t>
      </w:r>
      <w:r w:rsidR="0051112B">
        <w:rPr>
          <w:sz w:val="22"/>
          <w:szCs w:val="22"/>
        </w:rPr>
        <w:t>ie</w:t>
      </w:r>
      <w:r w:rsidRPr="0020561B">
        <w:rPr>
          <w:sz w:val="22"/>
          <w:szCs w:val="22"/>
        </w:rPr>
        <w:t xml:space="preserve"> wchodząc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i wychodząc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z Terenu </w:t>
      </w:r>
      <w:r w:rsidR="0051112B">
        <w:rPr>
          <w:sz w:val="22"/>
          <w:szCs w:val="22"/>
        </w:rPr>
        <w:t>b</w:t>
      </w:r>
      <w:r w:rsidRPr="0020561B">
        <w:rPr>
          <w:sz w:val="22"/>
          <w:szCs w:val="22"/>
        </w:rPr>
        <w:t xml:space="preserve">udowy. Zamawiający wymaga, aby wstęp na Teren </w:t>
      </w:r>
      <w:r w:rsidR="0051112B">
        <w:rPr>
          <w:sz w:val="22"/>
          <w:szCs w:val="22"/>
        </w:rPr>
        <w:t>b</w:t>
      </w:r>
      <w:r w:rsidRPr="0020561B">
        <w:rPr>
          <w:sz w:val="22"/>
          <w:szCs w:val="22"/>
        </w:rPr>
        <w:t>udowy był możliwy wyłącznie po okazaniu przepustki.</w:t>
      </w:r>
    </w:p>
    <w:p w14:paraId="21E9266A" w14:textId="09EF40DD" w:rsidR="005F7B51" w:rsidRDefault="005F7B51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Sprzęt konieczny do prowadzenia monitoringu oraz miejsce jego montażu oraz wszelkie konieczne podłączenia Wykonawca ustali z </w:t>
      </w:r>
      <w:r w:rsidR="00BB6D23">
        <w:rPr>
          <w:sz w:val="22"/>
          <w:szCs w:val="22"/>
        </w:rPr>
        <w:t>Zamawiającym</w:t>
      </w:r>
      <w:r w:rsidRPr="0020561B">
        <w:rPr>
          <w:sz w:val="22"/>
          <w:szCs w:val="22"/>
        </w:rPr>
        <w:t xml:space="preserve">. </w:t>
      </w:r>
    </w:p>
    <w:p w14:paraId="389B74B5" w14:textId="77777777" w:rsidR="00A61F33" w:rsidRPr="0020561B" w:rsidRDefault="00A61F33" w:rsidP="009D374F">
      <w:pPr>
        <w:rPr>
          <w:sz w:val="22"/>
          <w:szCs w:val="22"/>
        </w:rPr>
      </w:pPr>
    </w:p>
    <w:p w14:paraId="28421CCA" w14:textId="3A9810F0" w:rsidR="009D0E8A" w:rsidRPr="00ED3DE2" w:rsidRDefault="009D0E8A" w:rsidP="001C1B69">
      <w:pPr>
        <w:pStyle w:val="3nagwek3"/>
      </w:pPr>
      <w:bookmarkStart w:id="16" w:name="_Toc184805340"/>
      <w:r w:rsidRPr="00ED3DE2">
        <w:t xml:space="preserve">Likwidacja </w:t>
      </w:r>
      <w:r w:rsidR="00BB6D23">
        <w:t xml:space="preserve">zaplecza </w:t>
      </w:r>
      <w:r w:rsidR="00CC5CD3">
        <w:t>budowy</w:t>
      </w:r>
      <w:bookmarkEnd w:id="16"/>
      <w:r w:rsidR="00CC5CD3" w:rsidRPr="00ED3DE2">
        <w:t xml:space="preserve"> </w:t>
      </w:r>
    </w:p>
    <w:p w14:paraId="14A88ED5" w14:textId="5CE7A58B" w:rsidR="00F0150A" w:rsidRDefault="00BC5208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Po zakończeniu </w:t>
      </w:r>
      <w:r w:rsidR="0051112B">
        <w:rPr>
          <w:sz w:val="22"/>
          <w:szCs w:val="22"/>
        </w:rPr>
        <w:t>budowy ITPOK</w:t>
      </w:r>
      <w:r w:rsidRPr="0020561B">
        <w:rPr>
          <w:sz w:val="22"/>
          <w:szCs w:val="22"/>
        </w:rPr>
        <w:t xml:space="preserve"> </w:t>
      </w:r>
      <w:r w:rsidR="009D329E" w:rsidRPr="0020561B">
        <w:rPr>
          <w:sz w:val="22"/>
          <w:szCs w:val="22"/>
        </w:rPr>
        <w:t>Wykonawca</w:t>
      </w:r>
      <w:r w:rsidR="0072307A" w:rsidRPr="0020561B">
        <w:rPr>
          <w:sz w:val="22"/>
          <w:szCs w:val="22"/>
        </w:rPr>
        <w:t xml:space="preserve"> </w:t>
      </w:r>
      <w:r w:rsidR="00E8437B" w:rsidRPr="0020561B">
        <w:rPr>
          <w:sz w:val="22"/>
          <w:szCs w:val="22"/>
        </w:rPr>
        <w:t>z</w:t>
      </w:r>
      <w:r w:rsidR="0072307A" w:rsidRPr="0020561B">
        <w:rPr>
          <w:sz w:val="22"/>
          <w:szCs w:val="22"/>
        </w:rPr>
        <w:t>likwid</w:t>
      </w:r>
      <w:r w:rsidR="00E8437B" w:rsidRPr="0020561B">
        <w:rPr>
          <w:sz w:val="22"/>
          <w:szCs w:val="22"/>
        </w:rPr>
        <w:t>uje</w:t>
      </w:r>
      <w:r w:rsidR="0072307A" w:rsidRPr="0020561B">
        <w:rPr>
          <w:sz w:val="22"/>
          <w:szCs w:val="22"/>
        </w:rPr>
        <w:t xml:space="preserve"> </w:t>
      </w:r>
      <w:r w:rsidR="00BB6D23">
        <w:rPr>
          <w:sz w:val="22"/>
          <w:szCs w:val="22"/>
        </w:rPr>
        <w:t xml:space="preserve">zaplecze </w:t>
      </w:r>
      <w:r w:rsidR="00CC5CD3">
        <w:rPr>
          <w:sz w:val="22"/>
          <w:szCs w:val="22"/>
        </w:rPr>
        <w:t>budowy</w:t>
      </w:r>
      <w:r w:rsidR="0072307A" w:rsidRPr="0020561B">
        <w:rPr>
          <w:sz w:val="22"/>
          <w:szCs w:val="22"/>
        </w:rPr>
        <w:t xml:space="preserve"> z demontażem i odwozem wszystkich elementów wyposażenia</w:t>
      </w:r>
      <w:r w:rsidR="00BB6D23">
        <w:rPr>
          <w:sz w:val="22"/>
          <w:szCs w:val="22"/>
        </w:rPr>
        <w:t xml:space="preserve"> tymczasowego </w:t>
      </w:r>
      <w:r w:rsidR="0051112B">
        <w:rPr>
          <w:sz w:val="22"/>
          <w:szCs w:val="22"/>
        </w:rPr>
        <w:t>oraz</w:t>
      </w:r>
      <w:r w:rsidR="00BB6D23">
        <w:rPr>
          <w:sz w:val="22"/>
          <w:szCs w:val="22"/>
        </w:rPr>
        <w:t xml:space="preserve"> </w:t>
      </w:r>
      <w:r w:rsidR="0051112B">
        <w:rPr>
          <w:sz w:val="22"/>
          <w:szCs w:val="22"/>
        </w:rPr>
        <w:t xml:space="preserve">wyposażenia </w:t>
      </w:r>
      <w:r w:rsidR="001C21DF">
        <w:rPr>
          <w:sz w:val="22"/>
          <w:szCs w:val="22"/>
        </w:rPr>
        <w:t xml:space="preserve">Terenu </w:t>
      </w:r>
      <w:r w:rsidR="00BB6D23">
        <w:rPr>
          <w:sz w:val="22"/>
          <w:szCs w:val="22"/>
        </w:rPr>
        <w:t>budowy</w:t>
      </w:r>
      <w:r w:rsidR="0051112B">
        <w:rPr>
          <w:sz w:val="22"/>
          <w:szCs w:val="22"/>
        </w:rPr>
        <w:t xml:space="preserve">. Wykonawca przeprowadzi </w:t>
      </w:r>
      <w:r w:rsidR="0072307A" w:rsidRPr="0020561B">
        <w:rPr>
          <w:sz w:val="22"/>
          <w:szCs w:val="22"/>
        </w:rPr>
        <w:t>rekultywacj</w:t>
      </w:r>
      <w:r w:rsidR="0051112B">
        <w:rPr>
          <w:sz w:val="22"/>
          <w:szCs w:val="22"/>
        </w:rPr>
        <w:t>ę</w:t>
      </w:r>
      <w:r w:rsidR="0072307A" w:rsidRPr="0020561B">
        <w:rPr>
          <w:sz w:val="22"/>
          <w:szCs w:val="22"/>
        </w:rPr>
        <w:t xml:space="preserve"> terenu (humus</w:t>
      </w:r>
      <w:r w:rsidR="00BB6D23">
        <w:rPr>
          <w:sz w:val="22"/>
          <w:szCs w:val="22"/>
        </w:rPr>
        <w:t>,</w:t>
      </w:r>
      <w:r w:rsidR="0072307A" w:rsidRPr="0020561B">
        <w:rPr>
          <w:sz w:val="22"/>
          <w:szCs w:val="22"/>
        </w:rPr>
        <w:t xml:space="preserve"> trawa</w:t>
      </w:r>
      <w:r w:rsidR="00BB6D23">
        <w:rPr>
          <w:sz w:val="22"/>
          <w:szCs w:val="22"/>
        </w:rPr>
        <w:t>, rośliny</w:t>
      </w:r>
      <w:r w:rsidR="0072307A" w:rsidRPr="0020561B">
        <w:rPr>
          <w:sz w:val="22"/>
          <w:szCs w:val="22"/>
        </w:rPr>
        <w:t xml:space="preserve">). </w:t>
      </w:r>
      <w:bookmarkEnd w:id="0"/>
      <w:bookmarkEnd w:id="1"/>
      <w:bookmarkEnd w:id="2"/>
      <w:r w:rsidR="0051112B">
        <w:rPr>
          <w:sz w:val="22"/>
          <w:szCs w:val="22"/>
        </w:rPr>
        <w:t>Projekt nasadzeń Wykonawca uzgodni z Zamawiającym.</w:t>
      </w:r>
    </w:p>
    <w:p w14:paraId="4A57D929" w14:textId="2732D59C" w:rsidR="00231BEC" w:rsidRDefault="00231BEC" w:rsidP="009D374F">
      <w:pPr>
        <w:rPr>
          <w:sz w:val="22"/>
          <w:szCs w:val="22"/>
        </w:rPr>
      </w:pPr>
    </w:p>
    <w:sectPr w:rsidR="00231BEC" w:rsidSect="003E60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E31DF" w14:textId="77777777" w:rsidR="003E60C9" w:rsidRDefault="003E60C9" w:rsidP="00ED3DE2">
      <w:r>
        <w:separator/>
      </w:r>
    </w:p>
  </w:endnote>
  <w:endnote w:type="continuationSeparator" w:id="0">
    <w:p w14:paraId="6230A0BE" w14:textId="77777777" w:rsidR="003E60C9" w:rsidRDefault="003E60C9" w:rsidP="00ED3DE2">
      <w:r>
        <w:continuationSeparator/>
      </w:r>
    </w:p>
  </w:endnote>
  <w:endnote w:type="continuationNotice" w:id="1">
    <w:p w14:paraId="7BC9A183" w14:textId="77777777" w:rsidR="003E60C9" w:rsidRDefault="003E60C9" w:rsidP="00ED3D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C490" w14:textId="77777777" w:rsidR="00C13C01" w:rsidRDefault="00C13C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06B6A" w14:textId="77777777" w:rsidR="00AB165D" w:rsidRPr="00893805" w:rsidRDefault="00AB165D" w:rsidP="00AB165D">
    <w:pPr>
      <w:pStyle w:val="Stopka"/>
      <w:pBdr>
        <w:top w:val="single" w:sz="4" w:space="1" w:color="auto"/>
      </w:pBdr>
      <w:jc w:val="center"/>
      <w:rPr>
        <w:sz w:val="8"/>
        <w:szCs w:val="8"/>
      </w:rPr>
    </w:pPr>
    <w:bookmarkStart w:id="17" w:name="_Hlk144725760"/>
  </w:p>
  <w:p w14:paraId="1E1586BE" w14:textId="77777777" w:rsidR="00AB165D" w:rsidRPr="00FB5119" w:rsidRDefault="00AB165D" w:rsidP="00AB165D">
    <w:pPr>
      <w:pStyle w:val="Stopka"/>
      <w:pBdr>
        <w:top w:val="single" w:sz="4" w:space="1" w:color="auto"/>
      </w:pBdr>
      <w:jc w:val="center"/>
      <w:rPr>
        <w:sz w:val="22"/>
        <w:szCs w:val="22"/>
      </w:rPr>
    </w:pPr>
    <w:r w:rsidRPr="00FB5119">
      <w:rPr>
        <w:sz w:val="22"/>
        <w:szCs w:val="22"/>
      </w:rPr>
      <w:t>Program Funkcjonalno-Użytkowy dla inwestycji pn.</w:t>
    </w:r>
    <w:r w:rsidRPr="00FB5119">
      <w:rPr>
        <w:sz w:val="22"/>
        <w:szCs w:val="22"/>
      </w:rPr>
      <w:br/>
      <w:t xml:space="preserve"> „Budowa instalacji termicznego przekształcania odpadów komunalnych w Koszalinie”</w:t>
    </w:r>
  </w:p>
  <w:p w14:paraId="05573A35" w14:textId="603E1581" w:rsidR="0020561B" w:rsidRPr="00FB5119" w:rsidRDefault="00AB165D" w:rsidP="00893805">
    <w:pPr>
      <w:pStyle w:val="Stopka"/>
      <w:jc w:val="center"/>
      <w:rPr>
        <w:sz w:val="22"/>
        <w:szCs w:val="22"/>
      </w:rPr>
    </w:pPr>
    <w:r w:rsidRPr="00FB5119">
      <w:rPr>
        <w:sz w:val="22"/>
        <w:szCs w:val="22"/>
      </w:rPr>
      <w:t>Rozdział 2.</w:t>
    </w:r>
    <w:bookmarkEnd w:id="17"/>
    <w:r w:rsidRPr="00FB5119">
      <w:rPr>
        <w:sz w:val="22"/>
        <w:szCs w:val="22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A07C7" w14:textId="77777777" w:rsidR="00C13C01" w:rsidRDefault="00C13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BC301" w14:textId="77777777" w:rsidR="003E60C9" w:rsidRDefault="003E60C9" w:rsidP="00ED3DE2">
      <w:r>
        <w:separator/>
      </w:r>
    </w:p>
  </w:footnote>
  <w:footnote w:type="continuationSeparator" w:id="0">
    <w:p w14:paraId="35E5C503" w14:textId="77777777" w:rsidR="003E60C9" w:rsidRDefault="003E60C9" w:rsidP="00ED3DE2">
      <w:r>
        <w:continuationSeparator/>
      </w:r>
    </w:p>
  </w:footnote>
  <w:footnote w:type="continuationNotice" w:id="1">
    <w:p w14:paraId="58117A87" w14:textId="77777777" w:rsidR="003E60C9" w:rsidRDefault="003E60C9" w:rsidP="00ED3D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4E975" w14:textId="77777777" w:rsidR="00C13C01" w:rsidRDefault="00C13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876377"/>
      <w:docPartObj>
        <w:docPartGallery w:val="Page Numbers (Top of Page)"/>
        <w:docPartUnique/>
      </w:docPartObj>
    </w:sdtPr>
    <w:sdtEndPr/>
    <w:sdtContent>
      <w:p w14:paraId="29DFBDB0" w14:textId="11B16715" w:rsidR="008C0AC6" w:rsidRDefault="008477DF" w:rsidP="0020561B">
        <w:pPr>
          <w:pStyle w:val="Nagwek"/>
          <w:ind w:firstLine="4248"/>
        </w:pPr>
        <w:r>
          <w:fldChar w:fldCharType="begin"/>
        </w:r>
        <w:r w:rsidR="00685024">
          <w:instrText xml:space="preserve"> PAGE   \* MERGEFORMAT </w:instrText>
        </w:r>
        <w:r>
          <w:fldChar w:fldCharType="separate"/>
        </w:r>
        <w:r w:rsidR="00AD3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2ACF" w14:textId="77777777" w:rsidR="00C13C01" w:rsidRDefault="00C13C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EA48804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D00E5E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AC55877"/>
    <w:multiLevelType w:val="multilevel"/>
    <w:tmpl w:val="9A72A0D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Theme="minorHAnsi" w:hAnsiTheme="minorHAnsi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C91F42"/>
    <w:multiLevelType w:val="hybridMultilevel"/>
    <w:tmpl w:val="B6A468A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13B72"/>
    <w:multiLevelType w:val="hybridMultilevel"/>
    <w:tmpl w:val="9CF8433C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E382D"/>
    <w:multiLevelType w:val="hybridMultilevel"/>
    <w:tmpl w:val="C1EC170E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E36E22"/>
    <w:multiLevelType w:val="hybridMultilevel"/>
    <w:tmpl w:val="202478B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BC0CCF"/>
    <w:multiLevelType w:val="hybridMultilevel"/>
    <w:tmpl w:val="314A688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A3916F2"/>
    <w:multiLevelType w:val="hybridMultilevel"/>
    <w:tmpl w:val="EE303C70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132693"/>
    <w:multiLevelType w:val="hybridMultilevel"/>
    <w:tmpl w:val="13CCE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039774">
    <w:abstractNumId w:val="3"/>
  </w:num>
  <w:num w:numId="2" w16cid:durableId="1264797613">
    <w:abstractNumId w:val="2"/>
  </w:num>
  <w:num w:numId="3" w16cid:durableId="533881748">
    <w:abstractNumId w:val="12"/>
  </w:num>
  <w:num w:numId="4" w16cid:durableId="488400437">
    <w:abstractNumId w:val="4"/>
  </w:num>
  <w:num w:numId="5" w16cid:durableId="640161348">
    <w:abstractNumId w:val="9"/>
  </w:num>
  <w:num w:numId="6" w16cid:durableId="583733002">
    <w:abstractNumId w:val="8"/>
  </w:num>
  <w:num w:numId="7" w16cid:durableId="1922137803">
    <w:abstractNumId w:val="10"/>
  </w:num>
  <w:num w:numId="8" w16cid:durableId="1877696573">
    <w:abstractNumId w:val="7"/>
  </w:num>
  <w:num w:numId="9" w16cid:durableId="752700344">
    <w:abstractNumId w:val="6"/>
  </w:num>
  <w:num w:numId="10" w16cid:durableId="325212832">
    <w:abstractNumId w:val="3"/>
  </w:num>
  <w:num w:numId="11" w16cid:durableId="610363640">
    <w:abstractNumId w:val="3"/>
  </w:num>
  <w:num w:numId="12" w16cid:durableId="1952005486">
    <w:abstractNumId w:val="11"/>
  </w:num>
  <w:num w:numId="13" w16cid:durableId="761726146">
    <w:abstractNumId w:val="5"/>
  </w:num>
  <w:num w:numId="14" w16cid:durableId="16275030">
    <w:abstractNumId w:val="1"/>
  </w:num>
  <w:num w:numId="15" w16cid:durableId="1332566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15350"/>
    <w:rsid w:val="00020981"/>
    <w:rsid w:val="00021F4A"/>
    <w:rsid w:val="00023A19"/>
    <w:rsid w:val="00023AD2"/>
    <w:rsid w:val="000243EB"/>
    <w:rsid w:val="0002658C"/>
    <w:rsid w:val="00027346"/>
    <w:rsid w:val="00031F1C"/>
    <w:rsid w:val="00040F95"/>
    <w:rsid w:val="00047B30"/>
    <w:rsid w:val="0005062F"/>
    <w:rsid w:val="0006775B"/>
    <w:rsid w:val="000703F8"/>
    <w:rsid w:val="000871FA"/>
    <w:rsid w:val="000A523E"/>
    <w:rsid w:val="000B1D7E"/>
    <w:rsid w:val="000C2346"/>
    <w:rsid w:val="000D117B"/>
    <w:rsid w:val="000E0A8E"/>
    <w:rsid w:val="000E67F1"/>
    <w:rsid w:val="000F18F3"/>
    <w:rsid w:val="00103FFB"/>
    <w:rsid w:val="001174B4"/>
    <w:rsid w:val="00122CDB"/>
    <w:rsid w:val="00134040"/>
    <w:rsid w:val="001341CF"/>
    <w:rsid w:val="001354C8"/>
    <w:rsid w:val="00143F3B"/>
    <w:rsid w:val="00143F65"/>
    <w:rsid w:val="001523EA"/>
    <w:rsid w:val="00153D00"/>
    <w:rsid w:val="001753C7"/>
    <w:rsid w:val="0017545C"/>
    <w:rsid w:val="001821E5"/>
    <w:rsid w:val="0018528C"/>
    <w:rsid w:val="001860EA"/>
    <w:rsid w:val="00186572"/>
    <w:rsid w:val="001869D0"/>
    <w:rsid w:val="001A008B"/>
    <w:rsid w:val="001A2A0E"/>
    <w:rsid w:val="001B2916"/>
    <w:rsid w:val="001B3E8C"/>
    <w:rsid w:val="001B43C6"/>
    <w:rsid w:val="001B4A5E"/>
    <w:rsid w:val="001B6F19"/>
    <w:rsid w:val="001C05D5"/>
    <w:rsid w:val="001C1B69"/>
    <w:rsid w:val="001C21DF"/>
    <w:rsid w:val="001D72F0"/>
    <w:rsid w:val="001E2374"/>
    <w:rsid w:val="001E2437"/>
    <w:rsid w:val="00203F8F"/>
    <w:rsid w:val="0020561B"/>
    <w:rsid w:val="0020705D"/>
    <w:rsid w:val="00212BA1"/>
    <w:rsid w:val="0021615C"/>
    <w:rsid w:val="002169AA"/>
    <w:rsid w:val="00216A82"/>
    <w:rsid w:val="00217C20"/>
    <w:rsid w:val="00231BEC"/>
    <w:rsid w:val="00234374"/>
    <w:rsid w:val="002442E3"/>
    <w:rsid w:val="002466D6"/>
    <w:rsid w:val="00246B88"/>
    <w:rsid w:val="00252500"/>
    <w:rsid w:val="002618C0"/>
    <w:rsid w:val="00261D35"/>
    <w:rsid w:val="00264B43"/>
    <w:rsid w:val="00271643"/>
    <w:rsid w:val="00275D98"/>
    <w:rsid w:val="00280232"/>
    <w:rsid w:val="00281605"/>
    <w:rsid w:val="00286CCD"/>
    <w:rsid w:val="002876FC"/>
    <w:rsid w:val="00290B2C"/>
    <w:rsid w:val="0029135C"/>
    <w:rsid w:val="0029417F"/>
    <w:rsid w:val="002A1C42"/>
    <w:rsid w:val="002A3F34"/>
    <w:rsid w:val="002A63E9"/>
    <w:rsid w:val="002B14FB"/>
    <w:rsid w:val="002B2FB0"/>
    <w:rsid w:val="002C2C90"/>
    <w:rsid w:val="002C6D26"/>
    <w:rsid w:val="002D0FE6"/>
    <w:rsid w:val="002D7F47"/>
    <w:rsid w:val="002E1191"/>
    <w:rsid w:val="002E6572"/>
    <w:rsid w:val="003021A7"/>
    <w:rsid w:val="00302A26"/>
    <w:rsid w:val="00305DC8"/>
    <w:rsid w:val="00312284"/>
    <w:rsid w:val="00321A1D"/>
    <w:rsid w:val="0032631D"/>
    <w:rsid w:val="00327293"/>
    <w:rsid w:val="0032781D"/>
    <w:rsid w:val="003365B0"/>
    <w:rsid w:val="00342BF1"/>
    <w:rsid w:val="00344C49"/>
    <w:rsid w:val="00350671"/>
    <w:rsid w:val="00354D91"/>
    <w:rsid w:val="00356888"/>
    <w:rsid w:val="00367E13"/>
    <w:rsid w:val="00373A0E"/>
    <w:rsid w:val="00375B30"/>
    <w:rsid w:val="00383A33"/>
    <w:rsid w:val="00394FF0"/>
    <w:rsid w:val="003A0DBB"/>
    <w:rsid w:val="003A3481"/>
    <w:rsid w:val="003B6580"/>
    <w:rsid w:val="003C1114"/>
    <w:rsid w:val="003C2959"/>
    <w:rsid w:val="003C3C04"/>
    <w:rsid w:val="003D3349"/>
    <w:rsid w:val="003E3F54"/>
    <w:rsid w:val="003E3FA5"/>
    <w:rsid w:val="003E60C9"/>
    <w:rsid w:val="003F0379"/>
    <w:rsid w:val="003F061E"/>
    <w:rsid w:val="003F3B99"/>
    <w:rsid w:val="00401376"/>
    <w:rsid w:val="00402918"/>
    <w:rsid w:val="00402D22"/>
    <w:rsid w:val="00404D87"/>
    <w:rsid w:val="004323AD"/>
    <w:rsid w:val="00437264"/>
    <w:rsid w:val="00444053"/>
    <w:rsid w:val="00446896"/>
    <w:rsid w:val="0045482D"/>
    <w:rsid w:val="00465531"/>
    <w:rsid w:val="00470455"/>
    <w:rsid w:val="004760BF"/>
    <w:rsid w:val="0047632D"/>
    <w:rsid w:val="00485AC3"/>
    <w:rsid w:val="004A6592"/>
    <w:rsid w:val="004A76C2"/>
    <w:rsid w:val="004B468A"/>
    <w:rsid w:val="004B5F7D"/>
    <w:rsid w:val="004C328C"/>
    <w:rsid w:val="004C61A1"/>
    <w:rsid w:val="004C6B5D"/>
    <w:rsid w:val="004D0DF4"/>
    <w:rsid w:val="004D3FA0"/>
    <w:rsid w:val="004E544F"/>
    <w:rsid w:val="004F00D0"/>
    <w:rsid w:val="004F16F9"/>
    <w:rsid w:val="004F49BB"/>
    <w:rsid w:val="004F6602"/>
    <w:rsid w:val="004F6933"/>
    <w:rsid w:val="005009A8"/>
    <w:rsid w:val="00500CA4"/>
    <w:rsid w:val="00501188"/>
    <w:rsid w:val="005046FB"/>
    <w:rsid w:val="00504E1D"/>
    <w:rsid w:val="0050771F"/>
    <w:rsid w:val="00507E37"/>
    <w:rsid w:val="0051112B"/>
    <w:rsid w:val="00511C7A"/>
    <w:rsid w:val="005123B6"/>
    <w:rsid w:val="005168B4"/>
    <w:rsid w:val="00524EDD"/>
    <w:rsid w:val="00541BBF"/>
    <w:rsid w:val="00544FE0"/>
    <w:rsid w:val="00546F8C"/>
    <w:rsid w:val="0055508D"/>
    <w:rsid w:val="00560934"/>
    <w:rsid w:val="00565343"/>
    <w:rsid w:val="00566E65"/>
    <w:rsid w:val="00574A63"/>
    <w:rsid w:val="00581A14"/>
    <w:rsid w:val="00583244"/>
    <w:rsid w:val="00594115"/>
    <w:rsid w:val="00595D20"/>
    <w:rsid w:val="005A60E1"/>
    <w:rsid w:val="005B35FF"/>
    <w:rsid w:val="005B5C1B"/>
    <w:rsid w:val="005B736B"/>
    <w:rsid w:val="005C4DCE"/>
    <w:rsid w:val="005C59B6"/>
    <w:rsid w:val="005D148C"/>
    <w:rsid w:val="005D3BDB"/>
    <w:rsid w:val="005E18F6"/>
    <w:rsid w:val="005E4240"/>
    <w:rsid w:val="005F6C49"/>
    <w:rsid w:val="005F7B51"/>
    <w:rsid w:val="00604EDD"/>
    <w:rsid w:val="006051F3"/>
    <w:rsid w:val="006063F5"/>
    <w:rsid w:val="00612BDE"/>
    <w:rsid w:val="0061378C"/>
    <w:rsid w:val="00613C87"/>
    <w:rsid w:val="006162B4"/>
    <w:rsid w:val="006204BC"/>
    <w:rsid w:val="006228C6"/>
    <w:rsid w:val="0062455B"/>
    <w:rsid w:val="00630C8B"/>
    <w:rsid w:val="00635F6D"/>
    <w:rsid w:val="006366E8"/>
    <w:rsid w:val="00640E51"/>
    <w:rsid w:val="006450EB"/>
    <w:rsid w:val="00655213"/>
    <w:rsid w:val="00670A20"/>
    <w:rsid w:val="00671CE7"/>
    <w:rsid w:val="006726AA"/>
    <w:rsid w:val="00685024"/>
    <w:rsid w:val="00686D18"/>
    <w:rsid w:val="0069247A"/>
    <w:rsid w:val="006A0B3F"/>
    <w:rsid w:val="006A2D17"/>
    <w:rsid w:val="006B210F"/>
    <w:rsid w:val="006B2B68"/>
    <w:rsid w:val="006B3EE2"/>
    <w:rsid w:val="006B52D6"/>
    <w:rsid w:val="006B6AAA"/>
    <w:rsid w:val="006C2BB8"/>
    <w:rsid w:val="006D10FB"/>
    <w:rsid w:val="006D457D"/>
    <w:rsid w:val="006E1A73"/>
    <w:rsid w:val="006F2C73"/>
    <w:rsid w:val="006F418C"/>
    <w:rsid w:val="006F58A5"/>
    <w:rsid w:val="00701A0B"/>
    <w:rsid w:val="0071197B"/>
    <w:rsid w:val="0072080B"/>
    <w:rsid w:val="0072187B"/>
    <w:rsid w:val="0072307A"/>
    <w:rsid w:val="00726A55"/>
    <w:rsid w:val="00730832"/>
    <w:rsid w:val="007329C3"/>
    <w:rsid w:val="00733C39"/>
    <w:rsid w:val="007440FD"/>
    <w:rsid w:val="00747D80"/>
    <w:rsid w:val="00753C01"/>
    <w:rsid w:val="00755FBE"/>
    <w:rsid w:val="00756047"/>
    <w:rsid w:val="00763981"/>
    <w:rsid w:val="00765490"/>
    <w:rsid w:val="00770586"/>
    <w:rsid w:val="00772AC1"/>
    <w:rsid w:val="007778C0"/>
    <w:rsid w:val="00793F3A"/>
    <w:rsid w:val="007A0B73"/>
    <w:rsid w:val="007A7A17"/>
    <w:rsid w:val="007B3BE2"/>
    <w:rsid w:val="007B679A"/>
    <w:rsid w:val="007B7581"/>
    <w:rsid w:val="007D1B6F"/>
    <w:rsid w:val="007E0A21"/>
    <w:rsid w:val="007E268B"/>
    <w:rsid w:val="007E3047"/>
    <w:rsid w:val="007E307D"/>
    <w:rsid w:val="007E6D6A"/>
    <w:rsid w:val="007F6A50"/>
    <w:rsid w:val="008011F5"/>
    <w:rsid w:val="00802024"/>
    <w:rsid w:val="00823430"/>
    <w:rsid w:val="00825EB7"/>
    <w:rsid w:val="0082653E"/>
    <w:rsid w:val="008309CD"/>
    <w:rsid w:val="008316CE"/>
    <w:rsid w:val="0083418D"/>
    <w:rsid w:val="008431D4"/>
    <w:rsid w:val="008477DF"/>
    <w:rsid w:val="00863192"/>
    <w:rsid w:val="00866381"/>
    <w:rsid w:val="00867794"/>
    <w:rsid w:val="00873569"/>
    <w:rsid w:val="00875EDA"/>
    <w:rsid w:val="00877E15"/>
    <w:rsid w:val="00893071"/>
    <w:rsid w:val="008930E1"/>
    <w:rsid w:val="00893805"/>
    <w:rsid w:val="008A043E"/>
    <w:rsid w:val="008A4430"/>
    <w:rsid w:val="008C0455"/>
    <w:rsid w:val="008C0AC6"/>
    <w:rsid w:val="008D7E97"/>
    <w:rsid w:val="008E1F84"/>
    <w:rsid w:val="008E1FDF"/>
    <w:rsid w:val="008E4C6F"/>
    <w:rsid w:val="008E4FA3"/>
    <w:rsid w:val="00904F43"/>
    <w:rsid w:val="0090693D"/>
    <w:rsid w:val="009112FC"/>
    <w:rsid w:val="00924CB4"/>
    <w:rsid w:val="00925793"/>
    <w:rsid w:val="00927792"/>
    <w:rsid w:val="00927838"/>
    <w:rsid w:val="00936913"/>
    <w:rsid w:val="00941936"/>
    <w:rsid w:val="00944D60"/>
    <w:rsid w:val="0094751D"/>
    <w:rsid w:val="00951848"/>
    <w:rsid w:val="009533DA"/>
    <w:rsid w:val="00954596"/>
    <w:rsid w:val="00955124"/>
    <w:rsid w:val="00956E16"/>
    <w:rsid w:val="00962149"/>
    <w:rsid w:val="009637E9"/>
    <w:rsid w:val="009729AC"/>
    <w:rsid w:val="00976590"/>
    <w:rsid w:val="00991E4D"/>
    <w:rsid w:val="009A5396"/>
    <w:rsid w:val="009B0D34"/>
    <w:rsid w:val="009B13A1"/>
    <w:rsid w:val="009B3ACD"/>
    <w:rsid w:val="009B7429"/>
    <w:rsid w:val="009C6701"/>
    <w:rsid w:val="009D0E8A"/>
    <w:rsid w:val="009D329E"/>
    <w:rsid w:val="009D374F"/>
    <w:rsid w:val="009E2B3E"/>
    <w:rsid w:val="009F7C0C"/>
    <w:rsid w:val="00A05FFA"/>
    <w:rsid w:val="00A1331B"/>
    <w:rsid w:val="00A1421A"/>
    <w:rsid w:val="00A158AF"/>
    <w:rsid w:val="00A167EC"/>
    <w:rsid w:val="00A2258C"/>
    <w:rsid w:val="00A23227"/>
    <w:rsid w:val="00A2461C"/>
    <w:rsid w:val="00A30E1E"/>
    <w:rsid w:val="00A41795"/>
    <w:rsid w:val="00A41C32"/>
    <w:rsid w:val="00A55FCE"/>
    <w:rsid w:val="00A60A6A"/>
    <w:rsid w:val="00A61F33"/>
    <w:rsid w:val="00A70B4C"/>
    <w:rsid w:val="00A71C04"/>
    <w:rsid w:val="00A73E11"/>
    <w:rsid w:val="00A74BAD"/>
    <w:rsid w:val="00A76D75"/>
    <w:rsid w:val="00A82608"/>
    <w:rsid w:val="00A858EC"/>
    <w:rsid w:val="00A90A96"/>
    <w:rsid w:val="00A921A0"/>
    <w:rsid w:val="00A93D31"/>
    <w:rsid w:val="00AA0AEB"/>
    <w:rsid w:val="00AA2AAE"/>
    <w:rsid w:val="00AA45F3"/>
    <w:rsid w:val="00AA5D15"/>
    <w:rsid w:val="00AA7A2C"/>
    <w:rsid w:val="00AB1431"/>
    <w:rsid w:val="00AB165D"/>
    <w:rsid w:val="00AB285F"/>
    <w:rsid w:val="00AB75CA"/>
    <w:rsid w:val="00AC68F3"/>
    <w:rsid w:val="00AD3E94"/>
    <w:rsid w:val="00AD550F"/>
    <w:rsid w:val="00AD64EF"/>
    <w:rsid w:val="00AE12C2"/>
    <w:rsid w:val="00AF00B6"/>
    <w:rsid w:val="00AF1EB0"/>
    <w:rsid w:val="00AF3178"/>
    <w:rsid w:val="00B14272"/>
    <w:rsid w:val="00B236B3"/>
    <w:rsid w:val="00B243C1"/>
    <w:rsid w:val="00B3104D"/>
    <w:rsid w:val="00B324BA"/>
    <w:rsid w:val="00B33082"/>
    <w:rsid w:val="00B36DEF"/>
    <w:rsid w:val="00B403BD"/>
    <w:rsid w:val="00B53510"/>
    <w:rsid w:val="00B641D8"/>
    <w:rsid w:val="00B64589"/>
    <w:rsid w:val="00B73256"/>
    <w:rsid w:val="00B832E6"/>
    <w:rsid w:val="00BA1E5F"/>
    <w:rsid w:val="00BB6D23"/>
    <w:rsid w:val="00BC5208"/>
    <w:rsid w:val="00BD7563"/>
    <w:rsid w:val="00BE1121"/>
    <w:rsid w:val="00BE46F6"/>
    <w:rsid w:val="00BF5601"/>
    <w:rsid w:val="00BF669F"/>
    <w:rsid w:val="00BF68FC"/>
    <w:rsid w:val="00BF76EE"/>
    <w:rsid w:val="00C05381"/>
    <w:rsid w:val="00C0545C"/>
    <w:rsid w:val="00C05D75"/>
    <w:rsid w:val="00C10F7B"/>
    <w:rsid w:val="00C1343B"/>
    <w:rsid w:val="00C13C01"/>
    <w:rsid w:val="00C3033D"/>
    <w:rsid w:val="00C308AD"/>
    <w:rsid w:val="00C32FB1"/>
    <w:rsid w:val="00C36AE0"/>
    <w:rsid w:val="00C43D50"/>
    <w:rsid w:val="00C465C8"/>
    <w:rsid w:val="00C46F12"/>
    <w:rsid w:val="00C51395"/>
    <w:rsid w:val="00C57A97"/>
    <w:rsid w:val="00C61481"/>
    <w:rsid w:val="00C63FA2"/>
    <w:rsid w:val="00C67936"/>
    <w:rsid w:val="00C74D11"/>
    <w:rsid w:val="00C74E68"/>
    <w:rsid w:val="00C839D7"/>
    <w:rsid w:val="00C864C6"/>
    <w:rsid w:val="00C87592"/>
    <w:rsid w:val="00CA4E31"/>
    <w:rsid w:val="00CA740A"/>
    <w:rsid w:val="00CB03D2"/>
    <w:rsid w:val="00CB1855"/>
    <w:rsid w:val="00CB22D8"/>
    <w:rsid w:val="00CB4047"/>
    <w:rsid w:val="00CB449A"/>
    <w:rsid w:val="00CB4AC7"/>
    <w:rsid w:val="00CC5CD3"/>
    <w:rsid w:val="00CC764B"/>
    <w:rsid w:val="00CD3296"/>
    <w:rsid w:val="00CF14C2"/>
    <w:rsid w:val="00CF57CC"/>
    <w:rsid w:val="00CF64DA"/>
    <w:rsid w:val="00D02049"/>
    <w:rsid w:val="00D023A8"/>
    <w:rsid w:val="00D1155A"/>
    <w:rsid w:val="00D21216"/>
    <w:rsid w:val="00D30170"/>
    <w:rsid w:val="00D3025B"/>
    <w:rsid w:val="00D326AF"/>
    <w:rsid w:val="00D34355"/>
    <w:rsid w:val="00D61704"/>
    <w:rsid w:val="00D62324"/>
    <w:rsid w:val="00D64793"/>
    <w:rsid w:val="00D656BD"/>
    <w:rsid w:val="00D72CA4"/>
    <w:rsid w:val="00D72D6A"/>
    <w:rsid w:val="00D76DED"/>
    <w:rsid w:val="00D7785C"/>
    <w:rsid w:val="00D91211"/>
    <w:rsid w:val="00D95831"/>
    <w:rsid w:val="00DA4534"/>
    <w:rsid w:val="00DA664B"/>
    <w:rsid w:val="00DB139B"/>
    <w:rsid w:val="00DB5CF8"/>
    <w:rsid w:val="00DE1874"/>
    <w:rsid w:val="00DE27F9"/>
    <w:rsid w:val="00DE4438"/>
    <w:rsid w:val="00DF43A4"/>
    <w:rsid w:val="00DF5E2C"/>
    <w:rsid w:val="00DF6902"/>
    <w:rsid w:val="00E029A0"/>
    <w:rsid w:val="00E25A2E"/>
    <w:rsid w:val="00E351ED"/>
    <w:rsid w:val="00E35504"/>
    <w:rsid w:val="00E41532"/>
    <w:rsid w:val="00E44EDE"/>
    <w:rsid w:val="00E478C7"/>
    <w:rsid w:val="00E505B9"/>
    <w:rsid w:val="00E76C3F"/>
    <w:rsid w:val="00E80078"/>
    <w:rsid w:val="00E8437B"/>
    <w:rsid w:val="00E85697"/>
    <w:rsid w:val="00E8695A"/>
    <w:rsid w:val="00E96FF4"/>
    <w:rsid w:val="00EA0D81"/>
    <w:rsid w:val="00EB0DF2"/>
    <w:rsid w:val="00EB36AE"/>
    <w:rsid w:val="00EB613B"/>
    <w:rsid w:val="00EC0BD2"/>
    <w:rsid w:val="00EC13D6"/>
    <w:rsid w:val="00EC29A5"/>
    <w:rsid w:val="00EC2EBD"/>
    <w:rsid w:val="00EC31B2"/>
    <w:rsid w:val="00EC78D2"/>
    <w:rsid w:val="00ED3DE2"/>
    <w:rsid w:val="00ED5551"/>
    <w:rsid w:val="00ED76AB"/>
    <w:rsid w:val="00EE5893"/>
    <w:rsid w:val="00EE634D"/>
    <w:rsid w:val="00EF0A5E"/>
    <w:rsid w:val="00EF79A3"/>
    <w:rsid w:val="00F0150A"/>
    <w:rsid w:val="00F044B2"/>
    <w:rsid w:val="00F0615B"/>
    <w:rsid w:val="00F100DE"/>
    <w:rsid w:val="00F23F93"/>
    <w:rsid w:val="00F37237"/>
    <w:rsid w:val="00F37B3A"/>
    <w:rsid w:val="00F41E54"/>
    <w:rsid w:val="00F46B9F"/>
    <w:rsid w:val="00F53143"/>
    <w:rsid w:val="00F53345"/>
    <w:rsid w:val="00F54C5C"/>
    <w:rsid w:val="00F72DA9"/>
    <w:rsid w:val="00F73792"/>
    <w:rsid w:val="00F80F25"/>
    <w:rsid w:val="00F8382B"/>
    <w:rsid w:val="00F86A4C"/>
    <w:rsid w:val="00F970D1"/>
    <w:rsid w:val="00FB5119"/>
    <w:rsid w:val="00FB64AB"/>
    <w:rsid w:val="00FC23AE"/>
    <w:rsid w:val="00FE0D5B"/>
    <w:rsid w:val="00FE4CAF"/>
    <w:rsid w:val="00FF3832"/>
    <w:rsid w:val="00FF3CE2"/>
    <w:rsid w:val="00FF6242"/>
    <w:rsid w:val="00FF75DC"/>
    <w:rsid w:val="00FF75E7"/>
    <w:rsid w:val="00FF7F7A"/>
    <w:rsid w:val="5959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B6A85"/>
  <w15:docId w15:val="{58449FBB-EAD7-4B61-99CA-8017415E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DE2"/>
    <w:pPr>
      <w:spacing w:before="60" w:after="60"/>
      <w:jc w:val="both"/>
    </w:pPr>
    <w:rPr>
      <w:rFonts w:eastAsia="Times New Roman" w:cstheme="minorHAnsi"/>
      <w:sz w:val="20"/>
      <w:szCs w:val="20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ind w:left="792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1C1B69"/>
    <w:pPr>
      <w:keepNext/>
      <w:widowControl/>
      <w:tabs>
        <w:tab w:val="clear" w:pos="1260"/>
        <w:tab w:val="left" w:pos="567"/>
      </w:tabs>
      <w:spacing w:before="60" w:after="60"/>
      <w:ind w:left="1134" w:hanging="567"/>
    </w:pPr>
    <w:rPr>
      <w:sz w:val="22"/>
    </w:rPr>
  </w:style>
  <w:style w:type="character" w:customStyle="1" w:styleId="3nagwek3Znak">
    <w:name w:val="3_nagłówek_3 Znak"/>
    <w:basedOn w:val="Domylnaczcionkaakapitu"/>
    <w:link w:val="3nagwek3"/>
    <w:rsid w:val="001C1B69"/>
    <w:rPr>
      <w:rFonts w:eastAsia="Times New Roman" w:cs="Arial"/>
      <w:b/>
      <w:bCs/>
      <w:color w:val="000000"/>
      <w:szCs w:val="20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ind w:left="964" w:hanging="964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733C39"/>
    <w:pPr>
      <w:keepNext/>
      <w:spacing w:after="60"/>
      <w:ind w:left="357" w:hanging="357"/>
      <w:contextualSpacing w:val="0"/>
    </w:pPr>
    <w:rPr>
      <w:rFonts w:cstheme="minorHAnsi"/>
      <w:sz w:val="23"/>
    </w:rPr>
  </w:style>
  <w:style w:type="paragraph" w:customStyle="1" w:styleId="2nagwek2">
    <w:name w:val="2_nagłówek_2"/>
    <w:basedOn w:val="Nagwek2"/>
    <w:link w:val="2nagwek2Znak"/>
    <w:qFormat/>
    <w:rsid w:val="001C1B69"/>
    <w:pPr>
      <w:keepNext/>
      <w:tabs>
        <w:tab w:val="clear" w:pos="552"/>
      </w:tabs>
      <w:spacing w:after="60"/>
      <w:ind w:left="851" w:hanging="567"/>
      <w:contextualSpacing w:val="0"/>
    </w:pPr>
    <w:rPr>
      <w:rFonts w:cstheme="minorHAnsi"/>
      <w:color w:val="auto"/>
      <w:sz w:val="22"/>
    </w:rPr>
  </w:style>
  <w:style w:type="character" w:customStyle="1" w:styleId="1nagwek1Znak">
    <w:name w:val="1_nagłówek_1 Znak"/>
    <w:basedOn w:val="Domylnaczcionkaakapitu"/>
    <w:link w:val="1nagwek1"/>
    <w:rsid w:val="00733C39"/>
    <w:rPr>
      <w:rFonts w:eastAsia="Times New Roman" w:cstheme="minorHAnsi"/>
      <w:b/>
      <w:sz w:val="23"/>
      <w:szCs w:val="20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1C1B69"/>
    <w:rPr>
      <w:rFonts w:eastAsia="Times New Roman" w:cstheme="minorHAnsi"/>
      <w:b/>
      <w:bCs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62455B"/>
    <w:pPr>
      <w:tabs>
        <w:tab w:val="left" w:pos="660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2455B"/>
    <w:pPr>
      <w:tabs>
        <w:tab w:val="left" w:pos="880"/>
        <w:tab w:val="right" w:leader="dot" w:pos="9062"/>
      </w:tabs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62455B"/>
    <w:pPr>
      <w:tabs>
        <w:tab w:val="left" w:pos="1100"/>
        <w:tab w:val="right" w:leader="dot" w:pos="9062"/>
      </w:tabs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3F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3F5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3F54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3F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3F54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047B30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table" w:styleId="Zwykatabela4">
    <w:name w:val="Plain Table 4"/>
    <w:basedOn w:val="Standardowy"/>
    <w:uiPriority w:val="44"/>
    <w:rsid w:val="00C63FA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apunktowana">
    <w:name w:val="List Bullet"/>
    <w:basedOn w:val="Normalny"/>
    <w:uiPriority w:val="99"/>
    <w:semiHidden/>
    <w:unhideWhenUsed/>
    <w:rsid w:val="00DE27F9"/>
    <w:pPr>
      <w:numPr>
        <w:numId w:val="14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DE27F9"/>
    <w:pPr>
      <w:numPr>
        <w:numId w:val="15"/>
      </w:numPr>
      <w:contextualSpacing/>
    </w:pPr>
  </w:style>
  <w:style w:type="paragraph" w:customStyle="1" w:styleId="elementtoproof">
    <w:name w:val="elementtoproof"/>
    <w:basedOn w:val="Normalny"/>
    <w:rsid w:val="00BA1E5F"/>
    <w:pPr>
      <w:spacing w:before="0" w:after="0" w:line="240" w:lineRule="auto"/>
      <w:jc w:val="left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2015-05-29T00:00:00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B0B51D4-93AB-43E9-8309-174837EB85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E58AD9-3896-4CB6-B04C-CC4108A565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8B8E02-0342-4687-B966-D3527B89EA02}">
  <ds:schemaRefs>
    <ds:schemaRef ds:uri="http://schemas.microsoft.com/office/2006/metadata/properties"/>
    <ds:schemaRef ds:uri="bcdd753a-9bf8-4611-84b8-f771f7694fc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7c44dd01-8f34-491d-a77b-38ff9a064e09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F6DFCA7-A536-4B06-B5E4-B81DD96BC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1185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– UŻYTKOWY</vt:lpstr>
    </vt:vector>
  </TitlesOfParts>
  <Company/>
  <LinksUpToDate>false</LinksUpToDate>
  <CharactersWithSpaces>8285</CharactersWithSpaces>
  <SharedDoc>false</SharedDoc>
  <HLinks>
    <vt:vector size="84" baseType="variant">
      <vt:variant>
        <vt:i4>1179701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_Toc125705151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_Toc125705150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_Toc125705149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_Toc125705148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_Toc125705147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_Toc125705146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_Toc125705145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_Toc125705143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_Toc125705141</vt:lpwstr>
      </vt:variant>
      <vt:variant>
        <vt:i4>1245237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_Toc125705140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_Toc125705139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_Toc125705138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_Toc125705137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_Toc125705136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– UŻYTKOWY</dc:title>
  <dc:subject/>
  <dc:creator>Lisowski, Jacek</dc:creator>
  <cp:keywords/>
  <cp:lastModifiedBy>Michałek, Przemysław</cp:lastModifiedBy>
  <cp:revision>3</cp:revision>
  <cp:lastPrinted>2024-12-11T09:28:00Z</cp:lastPrinted>
  <dcterms:created xsi:type="dcterms:W3CDTF">2024-11-20T10:27:00Z</dcterms:created>
  <dcterms:modified xsi:type="dcterms:W3CDTF">2024-12-11T09:29:00Z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2023-01-26T08:05:05Z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784d06af-c46e-48a1-91e3-9ecbc6f060a7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